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68E8C" w14:textId="77777777" w:rsidR="00C819C1" w:rsidRDefault="00017FBE" w:rsidP="00EF237E">
      <w:pPr>
        <w:pStyle w:val="Corpodetexto"/>
        <w:ind w:left="3815"/>
        <w:rPr>
          <w:sz w:val="20"/>
        </w:rPr>
      </w:pPr>
      <w:r>
        <w:rPr>
          <w:noProof/>
          <w:sz w:val="20"/>
        </w:rPr>
        <w:drawing>
          <wp:inline distT="0" distB="0" distL="0" distR="0" wp14:anchorId="4F5545B9" wp14:editId="1560AEEA">
            <wp:extent cx="731731" cy="83610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1731" cy="836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74C5A" w14:textId="77777777" w:rsidR="00C819C1" w:rsidRDefault="00017FBE" w:rsidP="00C43605">
      <w:pPr>
        <w:spacing w:before="1" w:after="15" w:line="242" w:lineRule="auto"/>
        <w:ind w:left="2121" w:right="2123" w:hanging="2"/>
        <w:jc w:val="center"/>
        <w:rPr>
          <w:b/>
        </w:rPr>
      </w:pPr>
      <w:r>
        <w:rPr>
          <w:b/>
        </w:rPr>
        <w:t>ESTADO DE SANTA CATARINA</w:t>
      </w:r>
      <w:r>
        <w:rPr>
          <w:b/>
          <w:spacing w:val="1"/>
        </w:rPr>
        <w:t xml:space="preserve"> </w:t>
      </w:r>
      <w:r>
        <w:rPr>
          <w:b/>
        </w:rPr>
        <w:t>PREFEITURA MUNICIPAL DE GUABIRUBA</w:t>
      </w:r>
      <w:r>
        <w:rPr>
          <w:b/>
          <w:spacing w:val="-52"/>
        </w:rPr>
        <w:t xml:space="preserve"> </w:t>
      </w:r>
      <w:r>
        <w:rPr>
          <w:b/>
        </w:rPr>
        <w:t>SECRETARIA</w:t>
      </w:r>
      <w:r>
        <w:rPr>
          <w:b/>
          <w:spacing w:val="-4"/>
        </w:rPr>
        <w:t xml:space="preserve"> </w:t>
      </w:r>
      <w:r>
        <w:rPr>
          <w:b/>
        </w:rPr>
        <w:t>MUNICIPAL</w:t>
      </w:r>
      <w:r>
        <w:rPr>
          <w:b/>
          <w:spacing w:val="-2"/>
        </w:rPr>
        <w:t xml:space="preserve"> </w:t>
      </w:r>
      <w:r>
        <w:rPr>
          <w:b/>
        </w:rPr>
        <w:t>DE SAÚDE</w:t>
      </w:r>
    </w:p>
    <w:p w14:paraId="0EE8FB14" w14:textId="6DCE4F31" w:rsidR="00C819C1" w:rsidRDefault="009A2E91" w:rsidP="00EF237E">
      <w:pPr>
        <w:pStyle w:val="Corpodetexto"/>
        <w:spacing w:line="28" w:lineRule="exact"/>
        <w:ind w:left="1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922FF48" wp14:editId="40C55803">
                <wp:extent cx="5436235" cy="18415"/>
                <wp:effectExtent l="4445" t="0" r="0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6235" cy="18415"/>
                          <a:chOff x="0" y="0"/>
                          <a:chExt cx="8561" cy="29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61" cy="2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7772ECE" id="Group 2" o:spid="_x0000_s1026" style="width:428.05pt;height:1.45pt;mso-position-horizontal-relative:char;mso-position-vertical-relative:line" coordsize="8561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">
                <v:rect id="Rectangle 3" o:spid="_x0000_s1027" style="position:absolute;width:8561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AF4F4B3" w14:textId="77777777" w:rsidR="00C819C1" w:rsidRDefault="00C819C1" w:rsidP="00EF237E">
      <w:pPr>
        <w:pStyle w:val="Corpodetexto"/>
        <w:rPr>
          <w:b/>
          <w:sz w:val="20"/>
        </w:rPr>
      </w:pPr>
    </w:p>
    <w:p w14:paraId="48B95C7B" w14:textId="77777777" w:rsidR="00405862" w:rsidRDefault="00C43605" w:rsidP="00C43605">
      <w:pPr>
        <w:pStyle w:val="Corpodetexto"/>
        <w:spacing w:before="90"/>
        <w:ind w:right="2466"/>
        <w:jc w:val="center"/>
      </w:pPr>
      <w:r>
        <w:t xml:space="preserve">                                  </w:t>
      </w:r>
    </w:p>
    <w:p w14:paraId="2F7E178B" w14:textId="77777777" w:rsidR="00405862" w:rsidRDefault="00405862" w:rsidP="00C43605">
      <w:pPr>
        <w:pStyle w:val="Corpodetexto"/>
        <w:spacing w:before="90"/>
        <w:ind w:right="2466"/>
        <w:jc w:val="center"/>
      </w:pPr>
    </w:p>
    <w:p w14:paraId="1CC8E52C" w14:textId="264B8575" w:rsidR="00C819C1" w:rsidRDefault="00405862" w:rsidP="00C43605">
      <w:pPr>
        <w:pStyle w:val="Corpodetexto"/>
        <w:spacing w:before="90"/>
        <w:ind w:right="2466"/>
        <w:jc w:val="center"/>
      </w:pPr>
      <w:r>
        <w:t xml:space="preserve">                           </w:t>
      </w:r>
      <w:r w:rsidR="00C43605">
        <w:t xml:space="preserve">    </w:t>
      </w:r>
      <w:r w:rsidR="00017FBE">
        <w:t>EDITAL</w:t>
      </w:r>
      <w:r w:rsidR="00017FBE">
        <w:rPr>
          <w:spacing w:val="-1"/>
        </w:rPr>
        <w:t xml:space="preserve"> </w:t>
      </w:r>
      <w:r w:rsidR="001B0ADA">
        <w:t>006</w:t>
      </w:r>
      <w:r w:rsidR="00017FBE">
        <w:t>/2022</w:t>
      </w:r>
      <w:r w:rsidR="00017FBE">
        <w:rPr>
          <w:spacing w:val="-1"/>
        </w:rPr>
        <w:t xml:space="preserve"> </w:t>
      </w:r>
      <w:r w:rsidR="00017FBE">
        <w:t>SEMUS</w:t>
      </w:r>
    </w:p>
    <w:p w14:paraId="620C993B" w14:textId="1C472E86" w:rsidR="00C819C1" w:rsidRDefault="00017FBE" w:rsidP="00C43605">
      <w:pPr>
        <w:pStyle w:val="Corpodetexto"/>
        <w:spacing w:before="182"/>
        <w:ind w:left="2465" w:right="2470"/>
        <w:jc w:val="both"/>
      </w:pPr>
      <w:r>
        <w:t>Classificação</w:t>
      </w:r>
      <w:r>
        <w:rPr>
          <w:spacing w:val="-1"/>
        </w:rPr>
        <w:t xml:space="preserve"> </w:t>
      </w:r>
      <w:r w:rsidR="001B0ADA">
        <w:t>preliminar</w:t>
      </w:r>
      <w:r>
        <w:rPr>
          <w:spacing w:val="-2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candidatos</w:t>
      </w:r>
    </w:p>
    <w:p w14:paraId="15964BDB" w14:textId="77777777" w:rsidR="002F33F7" w:rsidRDefault="002F33F7" w:rsidP="00AA70F8">
      <w:pPr>
        <w:pStyle w:val="Corpodetexto"/>
        <w:spacing w:before="202" w:line="360" w:lineRule="auto"/>
        <w:ind w:right="134"/>
      </w:pPr>
    </w:p>
    <w:p w14:paraId="0B840361" w14:textId="41E8D857" w:rsidR="00C751A9" w:rsidRDefault="00017FBE" w:rsidP="00C43605">
      <w:pPr>
        <w:pStyle w:val="Corpodetexto"/>
        <w:spacing w:before="202" w:line="360" w:lineRule="auto"/>
        <w:ind w:right="134"/>
      </w:pPr>
      <w:r>
        <w:t xml:space="preserve">A Comissão de Processo Seletivo vem tornar pública a classificação </w:t>
      </w:r>
      <w:r w:rsidR="001B0ADA">
        <w:t>preliminar</w:t>
      </w:r>
      <w:r w:rsidR="00C43605">
        <w:t xml:space="preserve"> </w:t>
      </w:r>
      <w:r>
        <w:rPr>
          <w:spacing w:val="-57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candidatos</w:t>
      </w:r>
      <w:r w:rsidR="009D63FF">
        <w:t xml:space="preserve"> para o cargo de </w:t>
      </w:r>
      <w:r w:rsidR="00C751A9">
        <w:t xml:space="preserve">MÉDICO </w:t>
      </w:r>
      <w:r w:rsidR="003D2380">
        <w:t>CLÍNICO GERAL</w:t>
      </w:r>
      <w:r w:rsidR="00C751A9">
        <w:t xml:space="preserve"> </w:t>
      </w:r>
      <w:r w:rsidR="003D2380">
        <w:t>4</w:t>
      </w:r>
      <w:r w:rsidR="00C751A9">
        <w:t>0 HORAS</w:t>
      </w:r>
      <w:r w:rsidR="00600BB3">
        <w:t>:</w:t>
      </w:r>
    </w:p>
    <w:tbl>
      <w:tblPr>
        <w:tblStyle w:val="Tabelacomgrade"/>
        <w:tblW w:w="10490" w:type="dxa"/>
        <w:tblInd w:w="-714" w:type="dxa"/>
        <w:tblLook w:val="04A0" w:firstRow="1" w:lastRow="0" w:firstColumn="1" w:lastColumn="0" w:noHBand="0" w:noVBand="1"/>
      </w:tblPr>
      <w:tblGrid>
        <w:gridCol w:w="1541"/>
        <w:gridCol w:w="5436"/>
        <w:gridCol w:w="1940"/>
        <w:gridCol w:w="1573"/>
      </w:tblGrid>
      <w:tr w:rsidR="001B0ADA" w14:paraId="30C2CE57" w14:textId="77777777" w:rsidTr="00C751A9">
        <w:tc>
          <w:tcPr>
            <w:tcW w:w="1555" w:type="dxa"/>
          </w:tcPr>
          <w:p w14:paraId="75675567" w14:textId="57B48F32" w:rsidR="001B0ADA" w:rsidRPr="00EC537C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Nº INSCRIÇÃO</w:t>
            </w:r>
          </w:p>
        </w:tc>
        <w:tc>
          <w:tcPr>
            <w:tcW w:w="5813" w:type="dxa"/>
          </w:tcPr>
          <w:p w14:paraId="1844520C" w14:textId="5099EF57" w:rsidR="001B0ADA" w:rsidRPr="00EC537C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NOME</w:t>
            </w:r>
          </w:p>
        </w:tc>
        <w:tc>
          <w:tcPr>
            <w:tcW w:w="1705" w:type="dxa"/>
          </w:tcPr>
          <w:p w14:paraId="100C5321" w14:textId="0A06D10C" w:rsidR="001B0ADA" w:rsidRPr="00EC537C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CLASSIFICAÇÃO</w:t>
            </w:r>
          </w:p>
        </w:tc>
        <w:tc>
          <w:tcPr>
            <w:tcW w:w="1417" w:type="dxa"/>
          </w:tcPr>
          <w:p w14:paraId="43DDD861" w14:textId="3E05CF4A" w:rsidR="001B0ADA" w:rsidRPr="00EC537C" w:rsidRDefault="001B0ADA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PONTUAÇÃO</w:t>
            </w:r>
          </w:p>
        </w:tc>
      </w:tr>
      <w:tr w:rsidR="001B0ADA" w14:paraId="11F6E39F" w14:textId="77777777" w:rsidTr="00C751A9">
        <w:tc>
          <w:tcPr>
            <w:tcW w:w="1555" w:type="dxa"/>
          </w:tcPr>
          <w:p w14:paraId="71CF74D8" w14:textId="693203FA" w:rsidR="001B0ADA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57</w:t>
            </w:r>
          </w:p>
        </w:tc>
        <w:tc>
          <w:tcPr>
            <w:tcW w:w="5813" w:type="dxa"/>
          </w:tcPr>
          <w:p w14:paraId="18DCD09A" w14:textId="77777777" w:rsidR="001B0ADA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PAULO CESAR DE PAULA SOUZA</w:t>
            </w:r>
          </w:p>
          <w:p w14:paraId="3EC27F4D" w14:textId="5CEDF123" w:rsidR="00EC537C" w:rsidRPr="00EC537C" w:rsidRDefault="00EC537C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469A7820" w14:textId="08337BFD" w:rsidR="001B0ADA" w:rsidRPr="00EC537C" w:rsidRDefault="00C751A9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1º</w:t>
            </w:r>
          </w:p>
        </w:tc>
        <w:tc>
          <w:tcPr>
            <w:tcW w:w="1417" w:type="dxa"/>
          </w:tcPr>
          <w:p w14:paraId="2EFF4495" w14:textId="5F239216" w:rsidR="001B0ADA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9,0</w:t>
            </w:r>
          </w:p>
        </w:tc>
      </w:tr>
      <w:tr w:rsidR="00C751A9" w14:paraId="45EB5DD8" w14:textId="77777777" w:rsidTr="00C751A9">
        <w:tc>
          <w:tcPr>
            <w:tcW w:w="1555" w:type="dxa"/>
          </w:tcPr>
          <w:p w14:paraId="5559E235" w14:textId="4AE2AE9D" w:rsidR="00C751A9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06</w:t>
            </w:r>
          </w:p>
        </w:tc>
        <w:tc>
          <w:tcPr>
            <w:tcW w:w="5813" w:type="dxa"/>
          </w:tcPr>
          <w:p w14:paraId="011CE158" w14:textId="77777777" w:rsidR="00C751A9" w:rsidRDefault="00C751A9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JORGE RUBENS DE SÁ MARCOLINO</w:t>
            </w:r>
          </w:p>
          <w:p w14:paraId="7447E278" w14:textId="5EB81266" w:rsidR="00EC537C" w:rsidRPr="00EC537C" w:rsidRDefault="00EC537C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04C7FFEC" w14:textId="5532089E" w:rsidR="00C751A9" w:rsidRPr="00EC537C" w:rsidRDefault="00C751A9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2º</w:t>
            </w:r>
          </w:p>
        </w:tc>
        <w:tc>
          <w:tcPr>
            <w:tcW w:w="1417" w:type="dxa"/>
          </w:tcPr>
          <w:p w14:paraId="07B1AAA0" w14:textId="093371A4" w:rsidR="00C751A9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9,0</w:t>
            </w:r>
          </w:p>
        </w:tc>
      </w:tr>
      <w:tr w:rsidR="00C751A9" w14:paraId="154B2EAA" w14:textId="77777777" w:rsidTr="00C751A9">
        <w:tc>
          <w:tcPr>
            <w:tcW w:w="1555" w:type="dxa"/>
          </w:tcPr>
          <w:p w14:paraId="226D1A57" w14:textId="42B0B2C0" w:rsidR="00C751A9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75</w:t>
            </w:r>
          </w:p>
        </w:tc>
        <w:tc>
          <w:tcPr>
            <w:tcW w:w="5813" w:type="dxa"/>
          </w:tcPr>
          <w:p w14:paraId="59212831" w14:textId="77777777" w:rsidR="00C751A9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ARYADNE HAUSTSCH OIKAWA</w:t>
            </w:r>
          </w:p>
          <w:p w14:paraId="4E9840B0" w14:textId="4E933E78" w:rsidR="00EC537C" w:rsidRPr="00EC537C" w:rsidRDefault="00EC537C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41F68BE9" w14:textId="244705CB" w:rsidR="00C751A9" w:rsidRPr="00EC537C" w:rsidRDefault="00405862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3º</w:t>
            </w:r>
          </w:p>
        </w:tc>
        <w:tc>
          <w:tcPr>
            <w:tcW w:w="1417" w:type="dxa"/>
          </w:tcPr>
          <w:p w14:paraId="2A6239AB" w14:textId="26C5092E" w:rsidR="00C751A9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5,5</w:t>
            </w:r>
          </w:p>
        </w:tc>
      </w:tr>
      <w:tr w:rsidR="003D2380" w14:paraId="45B4535F" w14:textId="77777777" w:rsidTr="00C751A9">
        <w:tc>
          <w:tcPr>
            <w:tcW w:w="1555" w:type="dxa"/>
          </w:tcPr>
          <w:p w14:paraId="3BCD38D5" w14:textId="426D733B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13</w:t>
            </w:r>
          </w:p>
        </w:tc>
        <w:tc>
          <w:tcPr>
            <w:tcW w:w="5813" w:type="dxa"/>
          </w:tcPr>
          <w:p w14:paraId="42D80622" w14:textId="77777777" w:rsidR="003D2380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 xml:space="preserve">JÉSSICA RIBEIRO MOREIRA SAVIGNON CARDOSO </w:t>
            </w:r>
          </w:p>
          <w:p w14:paraId="4B0A1F51" w14:textId="4CCE715A" w:rsidR="00EC537C" w:rsidRPr="00EC537C" w:rsidRDefault="00EC537C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5E603B65" w14:textId="63592C2C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4º</w:t>
            </w:r>
          </w:p>
        </w:tc>
        <w:tc>
          <w:tcPr>
            <w:tcW w:w="1417" w:type="dxa"/>
          </w:tcPr>
          <w:p w14:paraId="2CD36AC8" w14:textId="261C73CD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5,0</w:t>
            </w:r>
          </w:p>
        </w:tc>
      </w:tr>
      <w:tr w:rsidR="003D2380" w14:paraId="3C146ECC" w14:textId="77777777" w:rsidTr="00C751A9">
        <w:tc>
          <w:tcPr>
            <w:tcW w:w="1555" w:type="dxa"/>
          </w:tcPr>
          <w:p w14:paraId="5CEBFC53" w14:textId="4097C7C0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58</w:t>
            </w:r>
          </w:p>
        </w:tc>
        <w:tc>
          <w:tcPr>
            <w:tcW w:w="5813" w:type="dxa"/>
          </w:tcPr>
          <w:p w14:paraId="0AD23D86" w14:textId="77777777" w:rsidR="003D2380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NICOLAS ANTOINE VERGETIS</w:t>
            </w:r>
          </w:p>
          <w:p w14:paraId="643BF576" w14:textId="6E104FE5" w:rsidR="00EC537C" w:rsidRPr="00EC537C" w:rsidRDefault="00EC537C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6B448CA0" w14:textId="639C54AA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5º</w:t>
            </w:r>
          </w:p>
        </w:tc>
        <w:tc>
          <w:tcPr>
            <w:tcW w:w="1417" w:type="dxa"/>
          </w:tcPr>
          <w:p w14:paraId="3FD3D162" w14:textId="6FD1989B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4,0</w:t>
            </w:r>
          </w:p>
        </w:tc>
      </w:tr>
      <w:tr w:rsidR="003D2380" w14:paraId="6070E0BC" w14:textId="77777777" w:rsidTr="00C751A9">
        <w:tc>
          <w:tcPr>
            <w:tcW w:w="1555" w:type="dxa"/>
          </w:tcPr>
          <w:p w14:paraId="01A74A02" w14:textId="41A2F2EF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12</w:t>
            </w:r>
          </w:p>
        </w:tc>
        <w:tc>
          <w:tcPr>
            <w:tcW w:w="5813" w:type="dxa"/>
          </w:tcPr>
          <w:p w14:paraId="0AB57501" w14:textId="77777777" w:rsidR="003D2380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JULIA LOPES WISTUBA</w:t>
            </w:r>
          </w:p>
          <w:p w14:paraId="09CED59E" w14:textId="2AEFB1C9" w:rsidR="00EC537C" w:rsidRPr="00EC537C" w:rsidRDefault="00EC537C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5EE5CC4A" w14:textId="1479061B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6º</w:t>
            </w:r>
          </w:p>
        </w:tc>
        <w:tc>
          <w:tcPr>
            <w:tcW w:w="1417" w:type="dxa"/>
          </w:tcPr>
          <w:p w14:paraId="30DB1993" w14:textId="0801FB79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2,5</w:t>
            </w:r>
          </w:p>
        </w:tc>
      </w:tr>
      <w:tr w:rsidR="003D2380" w14:paraId="4A5AE75B" w14:textId="77777777" w:rsidTr="00C751A9">
        <w:tc>
          <w:tcPr>
            <w:tcW w:w="1555" w:type="dxa"/>
          </w:tcPr>
          <w:p w14:paraId="7D1B4124" w14:textId="1C6A7B3B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8</w:t>
            </w:r>
          </w:p>
        </w:tc>
        <w:tc>
          <w:tcPr>
            <w:tcW w:w="5813" w:type="dxa"/>
          </w:tcPr>
          <w:p w14:paraId="007D8C14" w14:textId="77777777" w:rsidR="003D2380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VINICIUS WISTUBA</w:t>
            </w:r>
          </w:p>
          <w:p w14:paraId="199EF0AD" w14:textId="15D098D1" w:rsidR="00EC537C" w:rsidRPr="00EC537C" w:rsidRDefault="00EC537C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0183D439" w14:textId="0F04E57E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7º</w:t>
            </w:r>
          </w:p>
        </w:tc>
        <w:tc>
          <w:tcPr>
            <w:tcW w:w="1417" w:type="dxa"/>
          </w:tcPr>
          <w:p w14:paraId="39714B1A" w14:textId="01A2601C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2,0</w:t>
            </w:r>
          </w:p>
        </w:tc>
      </w:tr>
      <w:tr w:rsidR="003D2380" w14:paraId="5707447C" w14:textId="77777777" w:rsidTr="00C751A9">
        <w:tc>
          <w:tcPr>
            <w:tcW w:w="1555" w:type="dxa"/>
          </w:tcPr>
          <w:p w14:paraId="195CBAD3" w14:textId="0E82A861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22</w:t>
            </w:r>
          </w:p>
        </w:tc>
        <w:tc>
          <w:tcPr>
            <w:tcW w:w="5813" w:type="dxa"/>
          </w:tcPr>
          <w:p w14:paraId="487A8040" w14:textId="77777777" w:rsidR="003D2380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ARGEMIRO DE ALMEIDA SILVA FILHO</w:t>
            </w:r>
          </w:p>
          <w:p w14:paraId="1578004E" w14:textId="4B6B8B7D" w:rsidR="00EC537C" w:rsidRPr="00EC537C" w:rsidRDefault="00EC537C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37B06709" w14:textId="79FE72ED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8º</w:t>
            </w:r>
          </w:p>
        </w:tc>
        <w:tc>
          <w:tcPr>
            <w:tcW w:w="1417" w:type="dxa"/>
          </w:tcPr>
          <w:p w14:paraId="056D8EAD" w14:textId="0BA07669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1,0</w:t>
            </w:r>
          </w:p>
        </w:tc>
      </w:tr>
      <w:tr w:rsidR="003D2380" w14:paraId="698365D8" w14:textId="77777777" w:rsidTr="00C751A9">
        <w:tc>
          <w:tcPr>
            <w:tcW w:w="1555" w:type="dxa"/>
          </w:tcPr>
          <w:p w14:paraId="5E165012" w14:textId="6820AFE2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01</w:t>
            </w:r>
          </w:p>
        </w:tc>
        <w:tc>
          <w:tcPr>
            <w:tcW w:w="5813" w:type="dxa"/>
          </w:tcPr>
          <w:p w14:paraId="228BAFEC" w14:textId="77777777" w:rsidR="003D2380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ISA PEIXOTO FRANCA CAMARGO</w:t>
            </w:r>
          </w:p>
          <w:p w14:paraId="190ABB8D" w14:textId="4FF876D7" w:rsidR="00EC537C" w:rsidRPr="00EC537C" w:rsidRDefault="00EC537C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4BC9D11C" w14:textId="5CCC798D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9º</w:t>
            </w:r>
          </w:p>
        </w:tc>
        <w:tc>
          <w:tcPr>
            <w:tcW w:w="1417" w:type="dxa"/>
          </w:tcPr>
          <w:p w14:paraId="1868048D" w14:textId="2C8376F6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1,0</w:t>
            </w:r>
          </w:p>
        </w:tc>
      </w:tr>
      <w:tr w:rsidR="003D2380" w14:paraId="3090C61A" w14:textId="77777777" w:rsidTr="00C751A9">
        <w:tc>
          <w:tcPr>
            <w:tcW w:w="1555" w:type="dxa"/>
          </w:tcPr>
          <w:p w14:paraId="5F95199D" w14:textId="27CB78F0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73</w:t>
            </w:r>
          </w:p>
        </w:tc>
        <w:tc>
          <w:tcPr>
            <w:tcW w:w="5813" w:type="dxa"/>
          </w:tcPr>
          <w:p w14:paraId="71BF1CF4" w14:textId="77777777" w:rsidR="003D2380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DANIELE RIBEIRO CÂMARA</w:t>
            </w:r>
          </w:p>
          <w:p w14:paraId="7604926B" w14:textId="1EBE9AF3" w:rsidR="00EC537C" w:rsidRPr="00EC537C" w:rsidRDefault="00EC537C" w:rsidP="00EF237E">
            <w:pPr>
              <w:pStyle w:val="Corpodetexto"/>
              <w:spacing w:before="9"/>
              <w:rPr>
                <w:sz w:val="22"/>
                <w:szCs w:val="22"/>
              </w:rPr>
            </w:pPr>
          </w:p>
        </w:tc>
        <w:tc>
          <w:tcPr>
            <w:tcW w:w="1705" w:type="dxa"/>
          </w:tcPr>
          <w:p w14:paraId="287212C7" w14:textId="125C091E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10º</w:t>
            </w:r>
          </w:p>
        </w:tc>
        <w:tc>
          <w:tcPr>
            <w:tcW w:w="1417" w:type="dxa"/>
          </w:tcPr>
          <w:p w14:paraId="3B47122B" w14:textId="40AD30B6" w:rsidR="003D2380" w:rsidRPr="00EC537C" w:rsidRDefault="003D2380" w:rsidP="00EF237E">
            <w:pPr>
              <w:pStyle w:val="Corpodetexto"/>
              <w:spacing w:before="9"/>
              <w:rPr>
                <w:sz w:val="22"/>
                <w:szCs w:val="22"/>
              </w:rPr>
            </w:pPr>
            <w:r w:rsidRPr="00EC537C">
              <w:rPr>
                <w:sz w:val="22"/>
                <w:szCs w:val="22"/>
              </w:rPr>
              <w:t>1,0</w:t>
            </w:r>
          </w:p>
        </w:tc>
      </w:tr>
    </w:tbl>
    <w:p w14:paraId="77E7EF5F" w14:textId="77777777" w:rsidR="00C819C1" w:rsidRDefault="00C819C1" w:rsidP="00EF237E">
      <w:pPr>
        <w:pStyle w:val="Corpodetexto"/>
        <w:spacing w:before="9"/>
        <w:rPr>
          <w:sz w:val="19"/>
        </w:rPr>
      </w:pPr>
    </w:p>
    <w:p w14:paraId="44E9F68E" w14:textId="77777777" w:rsidR="00E2551F" w:rsidRDefault="00E2551F" w:rsidP="00EF237E">
      <w:pPr>
        <w:pStyle w:val="Corpodetexto"/>
        <w:spacing w:before="9"/>
        <w:rPr>
          <w:sz w:val="19"/>
        </w:rPr>
      </w:pPr>
    </w:p>
    <w:p w14:paraId="65B9A14A" w14:textId="77777777" w:rsidR="00E2551F" w:rsidRDefault="00E2551F" w:rsidP="00EF237E">
      <w:pPr>
        <w:pStyle w:val="Corpodetexto"/>
        <w:spacing w:before="9"/>
        <w:rPr>
          <w:sz w:val="19"/>
        </w:rPr>
      </w:pPr>
    </w:p>
    <w:p w14:paraId="3B357392" w14:textId="1A923550" w:rsidR="00E2551F" w:rsidRPr="00AA70F8" w:rsidRDefault="002F4F8C" w:rsidP="002F33F7">
      <w:pPr>
        <w:pStyle w:val="Corpodetexto"/>
        <w:spacing w:before="9"/>
        <w:jc w:val="right"/>
      </w:pPr>
      <w:r w:rsidRPr="00AA70F8">
        <w:t>G</w:t>
      </w:r>
      <w:r w:rsidR="00AA70F8" w:rsidRPr="00AA70F8">
        <w:t>uabiruba, 1</w:t>
      </w:r>
      <w:r w:rsidR="002F33F7">
        <w:t>5</w:t>
      </w:r>
      <w:r w:rsidR="00AA70F8" w:rsidRPr="00AA70F8">
        <w:t xml:space="preserve"> de maio de 2023.</w:t>
      </w:r>
    </w:p>
    <w:p w14:paraId="733BE1B3" w14:textId="77777777" w:rsidR="002F4F8C" w:rsidRDefault="002F4F8C" w:rsidP="00EF237E">
      <w:pPr>
        <w:pStyle w:val="Corpodetexto"/>
        <w:spacing w:before="9"/>
        <w:rPr>
          <w:sz w:val="19"/>
        </w:rPr>
      </w:pPr>
    </w:p>
    <w:p w14:paraId="6E3F8D5A" w14:textId="77777777" w:rsidR="002F4F8C" w:rsidRDefault="002F4F8C" w:rsidP="00EF237E">
      <w:pPr>
        <w:pStyle w:val="Corpodetexto"/>
        <w:spacing w:before="9"/>
        <w:rPr>
          <w:sz w:val="19"/>
        </w:rPr>
      </w:pPr>
    </w:p>
    <w:p w14:paraId="0FCAAF2A" w14:textId="77777777" w:rsidR="002F4F8C" w:rsidRDefault="002F4F8C" w:rsidP="00EF237E">
      <w:pPr>
        <w:pStyle w:val="Corpodetexto"/>
        <w:spacing w:before="9"/>
        <w:rPr>
          <w:sz w:val="19"/>
        </w:rPr>
      </w:pPr>
    </w:p>
    <w:p w14:paraId="5EF9B55F" w14:textId="703E9A50" w:rsidR="002F4F8C" w:rsidRPr="00AA70F8" w:rsidRDefault="00AA70F8" w:rsidP="00AA70F8">
      <w:pPr>
        <w:pStyle w:val="Corpodetexto"/>
        <w:spacing w:before="9"/>
        <w:jc w:val="center"/>
      </w:pPr>
      <w:r w:rsidRPr="00AA70F8">
        <w:t>Comissão do Seletivo</w:t>
      </w:r>
    </w:p>
    <w:sectPr w:rsidR="002F4F8C" w:rsidRPr="00AA70F8" w:rsidSect="009D63FF">
      <w:type w:val="continuous"/>
      <w:pgSz w:w="11910" w:h="16840"/>
      <w:pgMar w:top="1400" w:right="1559" w:bottom="851" w:left="15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9C1"/>
    <w:rsid w:val="00017FBE"/>
    <w:rsid w:val="0011228F"/>
    <w:rsid w:val="001B0ADA"/>
    <w:rsid w:val="002C74DE"/>
    <w:rsid w:val="002F09A4"/>
    <w:rsid w:val="002F33F7"/>
    <w:rsid w:val="002F4F8C"/>
    <w:rsid w:val="003D2380"/>
    <w:rsid w:val="00405862"/>
    <w:rsid w:val="004D1D6E"/>
    <w:rsid w:val="0050688C"/>
    <w:rsid w:val="005A472F"/>
    <w:rsid w:val="005C4E8E"/>
    <w:rsid w:val="00600BB3"/>
    <w:rsid w:val="00677DD9"/>
    <w:rsid w:val="006B5494"/>
    <w:rsid w:val="006B7B3A"/>
    <w:rsid w:val="007A0E74"/>
    <w:rsid w:val="008021D4"/>
    <w:rsid w:val="0098763D"/>
    <w:rsid w:val="00991A5C"/>
    <w:rsid w:val="009A2E91"/>
    <w:rsid w:val="009D63FF"/>
    <w:rsid w:val="00AA70F8"/>
    <w:rsid w:val="00B15093"/>
    <w:rsid w:val="00B17ABF"/>
    <w:rsid w:val="00C43605"/>
    <w:rsid w:val="00C751A9"/>
    <w:rsid w:val="00C819C1"/>
    <w:rsid w:val="00CE6354"/>
    <w:rsid w:val="00DD7E5D"/>
    <w:rsid w:val="00E2551F"/>
    <w:rsid w:val="00E55D38"/>
    <w:rsid w:val="00EC537C"/>
    <w:rsid w:val="00EE56AF"/>
    <w:rsid w:val="00EF237E"/>
    <w:rsid w:val="00FF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50CFF"/>
  <w15:docId w15:val="{CB0A2A8B-061F-45BC-BFD9-067CB53D9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75" w:lineRule="exact"/>
      <w:ind w:left="108"/>
    </w:pPr>
  </w:style>
  <w:style w:type="character" w:styleId="Hyperlink">
    <w:name w:val="Hyperlink"/>
    <w:basedOn w:val="Fontepargpadro"/>
    <w:uiPriority w:val="99"/>
    <w:unhideWhenUsed/>
    <w:rsid w:val="00991A5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91A5C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1B0A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resultado preliminar 01 2022</vt:lpstr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resultado preliminar 01 2022</dc:title>
  <dc:creator>73263338900</dc:creator>
  <cp:lastModifiedBy>Keitty Moraes Borges</cp:lastModifiedBy>
  <cp:revision>4</cp:revision>
  <cp:lastPrinted>2022-11-07T16:27:00Z</cp:lastPrinted>
  <dcterms:created xsi:type="dcterms:W3CDTF">2023-05-12T16:22:00Z</dcterms:created>
  <dcterms:modified xsi:type="dcterms:W3CDTF">2023-05-12T17:09:00Z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LastSaved">
    <vt:filetime>2022-08-19T00:00:00Z</vt:filetime>
  </property>
</Properties>
</file>