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A15593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="00E54114">
        <w:rPr>
          <w:rFonts w:ascii="Helvetica-Bold" w:hAnsi="Helvetica-Bold" w:cs="Helvetica-Bold"/>
          <w:b/>
          <w:bCs/>
          <w:sz w:val="27"/>
          <w:szCs w:val="27"/>
          <w:u w:val="single"/>
        </w:rPr>
        <w:t>3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A15593">
        <w:rPr>
          <w:rFonts w:ascii="Helvetica" w:hAnsi="Helvetica" w:cs="Helvetica"/>
          <w:sz w:val="23"/>
          <w:szCs w:val="23"/>
        </w:rPr>
        <w:t>em 15 dias a contar da data do presente edital.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872BCB" w:rsidRPr="009E4088" w:rsidTr="00872BCB">
        <w:tc>
          <w:tcPr>
            <w:tcW w:w="1872" w:type="dxa"/>
            <w:shd w:val="clear" w:color="auto" w:fill="auto"/>
            <w:vAlign w:val="bottom"/>
          </w:tcPr>
          <w:p w:rsidR="00872BCB" w:rsidRPr="00872BCB" w:rsidRDefault="00E54114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872BCB" w:rsidRPr="00872BCB" w:rsidRDefault="00E54114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ENFERMEIRO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872BCB" w:rsidRPr="00872BCB" w:rsidRDefault="00E54114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BENONI SIDINEI BRIZOLLA</w:t>
            </w:r>
          </w:p>
        </w:tc>
      </w:tr>
      <w:tr w:rsidR="00E54114" w:rsidRPr="009E4088" w:rsidTr="00872BCB">
        <w:tc>
          <w:tcPr>
            <w:tcW w:w="1872" w:type="dxa"/>
            <w:shd w:val="clear" w:color="auto" w:fill="auto"/>
            <w:vAlign w:val="bottom"/>
          </w:tcPr>
          <w:p w:rsidR="00E54114" w:rsidRDefault="00E54114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E54114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MÉDICO PSIQUIATRA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Default="00E54114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PEDRO MATIAS GUIMARAES</w:t>
            </w:r>
          </w:p>
        </w:tc>
      </w:tr>
      <w:tr w:rsidR="00E54114" w:rsidRPr="009E4088" w:rsidTr="00872BCB">
        <w:tc>
          <w:tcPr>
            <w:tcW w:w="1872" w:type="dxa"/>
            <w:shd w:val="clear" w:color="auto" w:fill="auto"/>
            <w:vAlign w:val="bottom"/>
          </w:tcPr>
          <w:p w:rsidR="00E54114" w:rsidRDefault="00E54114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E54114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PSICOLOGO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Default="00E54114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GABRIELA ARAUJO</w:t>
            </w:r>
          </w:p>
        </w:tc>
      </w:tr>
      <w:tr w:rsidR="00E54114" w:rsidRPr="009E4088" w:rsidTr="00872BCB">
        <w:tc>
          <w:tcPr>
            <w:tcW w:w="1872" w:type="dxa"/>
            <w:shd w:val="clear" w:color="auto" w:fill="auto"/>
            <w:vAlign w:val="bottom"/>
          </w:tcPr>
          <w:p w:rsidR="00E54114" w:rsidRDefault="00E54114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E54114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TERAPEUTA OCUPACIONAL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Default="00E54114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FRANCINE FAVERO</w:t>
            </w:r>
            <w:bookmarkStart w:id="0" w:name="_GoBack"/>
            <w:bookmarkEnd w:id="0"/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E54114">
        <w:rPr>
          <w:rFonts w:ascii="Helvetica" w:hAnsi="Helvetica" w:cs="Helvetica"/>
          <w:b/>
          <w:sz w:val="24"/>
          <w:szCs w:val="24"/>
        </w:rPr>
        <w:t>14</w:t>
      </w:r>
      <w:r w:rsidR="0057191B">
        <w:rPr>
          <w:rFonts w:ascii="Helvetica" w:hAnsi="Helvetica" w:cs="Helvetica"/>
          <w:b/>
          <w:sz w:val="24"/>
          <w:szCs w:val="24"/>
        </w:rPr>
        <w:t xml:space="preserve"> de </w:t>
      </w:r>
      <w:r w:rsidR="00A15593">
        <w:rPr>
          <w:rFonts w:ascii="Helvetica" w:hAnsi="Helvetica" w:cs="Helvetica"/>
          <w:b/>
          <w:sz w:val="24"/>
          <w:szCs w:val="24"/>
        </w:rPr>
        <w:t>maio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44E73"/>
    <w:rsid w:val="00452EE3"/>
    <w:rsid w:val="00467A44"/>
    <w:rsid w:val="0047369E"/>
    <w:rsid w:val="004E3E8C"/>
    <w:rsid w:val="00533BD2"/>
    <w:rsid w:val="005411E7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60376"/>
    <w:rsid w:val="00784F2B"/>
    <w:rsid w:val="00786092"/>
    <w:rsid w:val="00795D5B"/>
    <w:rsid w:val="007A0601"/>
    <w:rsid w:val="007D0631"/>
    <w:rsid w:val="00850380"/>
    <w:rsid w:val="00872BCB"/>
    <w:rsid w:val="008A15FB"/>
    <w:rsid w:val="008F3B43"/>
    <w:rsid w:val="00914C2C"/>
    <w:rsid w:val="009227F8"/>
    <w:rsid w:val="009E0089"/>
    <w:rsid w:val="00A11AD1"/>
    <w:rsid w:val="00A15593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A735-F69B-4888-958B-6D67CA7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6631-CBE0-4A86-8230-0527EE4A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Bianca Batschauer Barboza</cp:lastModifiedBy>
  <cp:revision>3</cp:revision>
  <cp:lastPrinted>2018-02-20T11:28:00Z</cp:lastPrinted>
  <dcterms:created xsi:type="dcterms:W3CDTF">2018-05-14T13:30:00Z</dcterms:created>
  <dcterms:modified xsi:type="dcterms:W3CDTF">2018-05-14T13:36:00Z</dcterms:modified>
</cp:coreProperties>
</file>