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E4" w:rsidRDefault="00FB3AA1">
      <w:pPr>
        <w:pStyle w:val="Standard"/>
      </w:pPr>
      <w:bookmarkStart w:id="0" w:name="_GoBack"/>
      <w:bookmarkEnd w:id="0"/>
      <w:r>
        <w:rPr>
          <w:rFonts w:ascii="Times New Roman" w:hAnsi="Times New Roman"/>
          <w:b/>
          <w:bCs/>
          <w:noProof/>
          <w:lang w:eastAsia="pt-BR" w:bidi="ar-SA"/>
        </w:rPr>
        <w:drawing>
          <wp:anchor distT="0" distB="0" distL="114300" distR="114300" simplePos="0" relativeHeight="251665408" behindDoc="1" locked="0" layoutInCell="1" allowOverlap="1" wp14:anchorId="19E9DB47" wp14:editId="3B8DE824">
            <wp:simplePos x="0" y="0"/>
            <wp:positionH relativeFrom="column">
              <wp:posOffset>5111750</wp:posOffset>
            </wp:positionH>
            <wp:positionV relativeFrom="paragraph">
              <wp:posOffset>-422275</wp:posOffset>
            </wp:positionV>
            <wp:extent cx="1581150" cy="1053802"/>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053802"/>
                    </a:xfrm>
                    <a:prstGeom prst="rect">
                      <a:avLst/>
                    </a:prstGeom>
                  </pic:spPr>
                </pic:pic>
              </a:graphicData>
            </a:graphic>
          </wp:anchor>
        </w:drawing>
      </w:r>
      <w:r>
        <w:rPr>
          <w:noProof/>
          <w:lang w:eastAsia="pt-BR" w:bidi="ar-SA"/>
        </w:rPr>
        <w:drawing>
          <wp:anchor distT="0" distB="0" distL="114300" distR="114300" simplePos="0" relativeHeight="251657216" behindDoc="1" locked="0" layoutInCell="1" allowOverlap="1" wp14:anchorId="4A5ABA28" wp14:editId="15A46474">
            <wp:simplePos x="0" y="0"/>
            <wp:positionH relativeFrom="column">
              <wp:posOffset>-3175</wp:posOffset>
            </wp:positionH>
            <wp:positionV relativeFrom="paragraph">
              <wp:posOffset>-460375</wp:posOffset>
            </wp:positionV>
            <wp:extent cx="1714500" cy="1142677"/>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1142677"/>
                    </a:xfrm>
                    <a:prstGeom prst="rect">
                      <a:avLst/>
                    </a:prstGeom>
                  </pic:spPr>
                </pic:pic>
              </a:graphicData>
            </a:graphic>
          </wp:anchor>
        </w:drawing>
      </w:r>
      <w:r w:rsidR="000535B4">
        <w:rPr>
          <w:noProof/>
          <w:lang w:eastAsia="pt-BR" w:bidi="ar-SA"/>
        </w:rPr>
        <w:drawing>
          <wp:anchor distT="0" distB="0" distL="114300" distR="114300" simplePos="0" relativeHeight="251652096" behindDoc="0" locked="0" layoutInCell="1" allowOverlap="1" wp14:anchorId="5EAE7A66" wp14:editId="669A8719">
            <wp:simplePos x="0" y="0"/>
            <wp:positionH relativeFrom="column">
              <wp:posOffset>1761490</wp:posOffset>
            </wp:positionH>
            <wp:positionV relativeFrom="paragraph">
              <wp:posOffset>-655320</wp:posOffset>
            </wp:positionV>
            <wp:extent cx="3192145" cy="1347470"/>
            <wp:effectExtent l="0" t="0" r="0" b="0"/>
            <wp:wrapSquare wrapText="bothSides"/>
            <wp:docPr id="10"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145" cy="1347470"/>
                    </a:xfrm>
                    <a:prstGeom prst="rect">
                      <a:avLst/>
                    </a:prstGeom>
                    <a:noFill/>
                  </pic:spPr>
                </pic:pic>
              </a:graphicData>
            </a:graphic>
          </wp:anchor>
        </w:drawing>
      </w:r>
    </w:p>
    <w:p w:rsidR="00E4019E" w:rsidRDefault="00E4019E">
      <w:pPr>
        <w:pStyle w:val="Standard"/>
      </w:pPr>
    </w:p>
    <w:p w:rsidR="00E4019E" w:rsidRDefault="00E4019E">
      <w:pPr>
        <w:pStyle w:val="Standard"/>
      </w:pPr>
    </w:p>
    <w:p w:rsidR="00E4019E" w:rsidRDefault="00E4019E">
      <w:pPr>
        <w:pStyle w:val="Standard"/>
      </w:pPr>
    </w:p>
    <w:p w:rsidR="00E4019E" w:rsidRDefault="00E4019E" w:rsidP="00FB3AA1">
      <w:pPr>
        <w:pStyle w:val="Standard"/>
      </w:pPr>
    </w:p>
    <w:p w:rsidR="001C6772" w:rsidRDefault="001C6772" w:rsidP="001C6772">
      <w:pPr>
        <w:pStyle w:val="Standard"/>
        <w:jc w:val="center"/>
        <w:rPr>
          <w:rFonts w:ascii="Times New Roman" w:hAnsi="Times New Roman"/>
          <w:b/>
          <w:bCs/>
        </w:rPr>
      </w:pPr>
    </w:p>
    <w:p w:rsidR="00E4019E" w:rsidRDefault="00807523" w:rsidP="00FB3AA1">
      <w:pPr>
        <w:pStyle w:val="Standard"/>
        <w:jc w:val="center"/>
        <w:rPr>
          <w:rFonts w:ascii="Times New Roman" w:hAnsi="Times New Roman"/>
          <w:b/>
          <w:bCs/>
        </w:rPr>
      </w:pPr>
      <w:r>
        <w:rPr>
          <w:rFonts w:ascii="Times New Roman" w:hAnsi="Times New Roman"/>
          <w:b/>
          <w:bCs/>
        </w:rPr>
        <w:t>EDITAL</w:t>
      </w:r>
      <w:r w:rsidR="00390186">
        <w:rPr>
          <w:rFonts w:ascii="Times New Roman" w:hAnsi="Times New Roman"/>
          <w:b/>
          <w:bCs/>
        </w:rPr>
        <w:t xml:space="preserve"> DE INTERCÂMBIO CULTURAL/ EDUCACIONAL</w:t>
      </w:r>
    </w:p>
    <w:p w:rsidR="00E4019E" w:rsidRDefault="00390186" w:rsidP="001C6772">
      <w:pPr>
        <w:pStyle w:val="Standard"/>
        <w:jc w:val="center"/>
        <w:rPr>
          <w:rFonts w:ascii="Times New Roman" w:hAnsi="Times New Roman"/>
          <w:b/>
          <w:bCs/>
        </w:rPr>
      </w:pPr>
      <w:r>
        <w:rPr>
          <w:rFonts w:ascii="Times New Roman" w:hAnsi="Times New Roman"/>
          <w:b/>
          <w:bCs/>
        </w:rPr>
        <w:t>ALEMANHA X BRASIL</w:t>
      </w:r>
    </w:p>
    <w:p w:rsidR="00E4019E" w:rsidRDefault="00390186" w:rsidP="001C6772">
      <w:pPr>
        <w:pStyle w:val="Standard"/>
        <w:jc w:val="center"/>
        <w:rPr>
          <w:rFonts w:ascii="Times New Roman" w:hAnsi="Times New Roman"/>
          <w:b/>
          <w:bCs/>
        </w:rPr>
      </w:pPr>
      <w:r>
        <w:rPr>
          <w:rFonts w:ascii="Times New Roman" w:hAnsi="Times New Roman"/>
          <w:b/>
          <w:bCs/>
        </w:rPr>
        <w:t xml:space="preserve">PREFEITURA DE </w:t>
      </w:r>
      <w:r w:rsidR="004257C4">
        <w:rPr>
          <w:rFonts w:ascii="Times New Roman" w:hAnsi="Times New Roman"/>
          <w:b/>
          <w:bCs/>
        </w:rPr>
        <w:t>GUABIRUBA</w:t>
      </w:r>
    </w:p>
    <w:p w:rsidR="00E4019E" w:rsidRDefault="00390186" w:rsidP="001C6772">
      <w:pPr>
        <w:pStyle w:val="Standard"/>
        <w:jc w:val="center"/>
        <w:rPr>
          <w:rFonts w:ascii="Times New Roman" w:hAnsi="Times New Roman"/>
          <w:b/>
          <w:bCs/>
        </w:rPr>
      </w:pPr>
      <w:r>
        <w:rPr>
          <w:rFonts w:ascii="Times New Roman" w:hAnsi="Times New Roman"/>
          <w:b/>
          <w:bCs/>
        </w:rPr>
        <w:t>SECRETARIA DE EDUCAÇÃO</w:t>
      </w:r>
    </w:p>
    <w:p w:rsidR="004257C4" w:rsidRDefault="004257C4" w:rsidP="001C6772">
      <w:pPr>
        <w:pStyle w:val="Standard"/>
        <w:jc w:val="center"/>
        <w:rPr>
          <w:rFonts w:ascii="Times New Roman" w:hAnsi="Times New Roman"/>
          <w:b/>
          <w:bCs/>
        </w:rPr>
      </w:pPr>
      <w:r>
        <w:rPr>
          <w:rFonts w:ascii="Times New Roman" w:hAnsi="Times New Roman"/>
          <w:b/>
          <w:bCs/>
        </w:rPr>
        <w:t>FUNDAÇÃO CULTURAL</w:t>
      </w:r>
    </w:p>
    <w:p w:rsidR="00E4019E" w:rsidRDefault="00E4019E">
      <w:pPr>
        <w:pStyle w:val="Standard"/>
        <w:jc w:val="center"/>
        <w:rPr>
          <w:rFonts w:ascii="Times New Roman" w:hAnsi="Times New Roman"/>
          <w:b/>
          <w:bCs/>
        </w:rPr>
      </w:pPr>
    </w:p>
    <w:p w:rsidR="00413D0E" w:rsidRDefault="00390186">
      <w:pPr>
        <w:pStyle w:val="Standard"/>
        <w:snapToGrid w:val="0"/>
        <w:jc w:val="both"/>
        <w:rPr>
          <w:rFonts w:ascii="Times New Roman" w:hAnsi="Times New Roman" w:cs="Arial"/>
          <w:lang w:eastAsia="pt-BR"/>
        </w:rPr>
      </w:pPr>
      <w:r>
        <w:rPr>
          <w:rFonts w:ascii="Times New Roman" w:hAnsi="Times New Roman" w:cs="Arial"/>
          <w:lang w:eastAsia="pt-BR"/>
        </w:rPr>
        <w:tab/>
      </w:r>
      <w:r w:rsidR="00413D0E">
        <w:rPr>
          <w:rFonts w:ascii="Times New Roman" w:hAnsi="Times New Roman" w:cs="Arial"/>
          <w:lang w:eastAsia="pt-BR"/>
        </w:rPr>
        <w:t xml:space="preserve">Em 2014, a cidade de </w:t>
      </w:r>
      <w:r w:rsidR="00682DBC">
        <w:rPr>
          <w:rFonts w:ascii="Times New Roman" w:hAnsi="Times New Roman" w:cs="Arial"/>
          <w:lang w:eastAsia="pt-BR"/>
        </w:rPr>
        <w:t>Guabiruba,</w:t>
      </w:r>
      <w:r w:rsidR="005A2329">
        <w:rPr>
          <w:rFonts w:ascii="Times New Roman" w:hAnsi="Times New Roman" w:cs="Arial"/>
          <w:lang w:eastAsia="pt-BR"/>
        </w:rPr>
        <w:t>que é Co-irmã de Karlsdorf passou</w:t>
      </w:r>
      <w:r w:rsidR="00413D0E">
        <w:rPr>
          <w:rFonts w:ascii="Times New Roman" w:hAnsi="Times New Roman" w:cs="Arial"/>
          <w:lang w:eastAsia="pt-BR"/>
        </w:rPr>
        <w:t xml:space="preserve"> a incorporar o Intercâmbio</w:t>
      </w:r>
      <w:r w:rsidR="001039A8">
        <w:rPr>
          <w:rFonts w:ascii="Times New Roman" w:hAnsi="Times New Roman" w:cs="Arial"/>
          <w:lang w:eastAsia="pt-BR"/>
        </w:rPr>
        <w:t xml:space="preserve"> e em 2016</w:t>
      </w:r>
      <w:r w:rsidR="0075561D">
        <w:rPr>
          <w:rFonts w:ascii="Times New Roman" w:hAnsi="Times New Roman" w:cs="Arial"/>
          <w:lang w:eastAsia="pt-BR"/>
        </w:rPr>
        <w:t xml:space="preserve"> vamos mais uma vez oportunizar este intercâmbio</w:t>
      </w:r>
      <w:r w:rsidR="00413D0E">
        <w:rPr>
          <w:rFonts w:ascii="Times New Roman" w:hAnsi="Times New Roman" w:cs="Arial"/>
          <w:lang w:eastAsia="pt-BR"/>
        </w:rPr>
        <w:t xml:space="preserve">. A data para realização </w:t>
      </w:r>
      <w:r w:rsidR="0075561D">
        <w:rPr>
          <w:rFonts w:ascii="Times New Roman" w:hAnsi="Times New Roman" w:cs="Arial"/>
          <w:lang w:eastAsia="pt-BR"/>
        </w:rPr>
        <w:t xml:space="preserve">das inscrições é de </w:t>
      </w:r>
      <w:r w:rsidR="0075561D" w:rsidRPr="005A2329">
        <w:rPr>
          <w:rFonts w:ascii="Times New Roman" w:hAnsi="Times New Roman" w:cs="Arial"/>
          <w:b/>
          <w:lang w:eastAsia="pt-BR"/>
        </w:rPr>
        <w:t>2</w:t>
      </w:r>
      <w:r w:rsidR="008034B2">
        <w:rPr>
          <w:rFonts w:ascii="Times New Roman" w:hAnsi="Times New Roman" w:cs="Arial"/>
          <w:b/>
          <w:lang w:eastAsia="pt-BR"/>
        </w:rPr>
        <w:t>7</w:t>
      </w:r>
      <w:r w:rsidR="00A81F5C">
        <w:rPr>
          <w:rFonts w:ascii="Times New Roman" w:hAnsi="Times New Roman" w:cs="Arial"/>
          <w:b/>
          <w:lang w:eastAsia="pt-BR"/>
        </w:rPr>
        <w:t xml:space="preserve"> de abril </w:t>
      </w:r>
      <w:r w:rsidR="000A671B">
        <w:rPr>
          <w:rFonts w:ascii="Times New Roman" w:hAnsi="Times New Roman" w:cs="Arial"/>
          <w:b/>
          <w:lang w:eastAsia="pt-BR"/>
        </w:rPr>
        <w:t>até dia</w:t>
      </w:r>
      <w:r w:rsidR="008034B2">
        <w:rPr>
          <w:rFonts w:ascii="Times New Roman" w:hAnsi="Times New Roman" w:cs="Arial"/>
          <w:b/>
          <w:lang w:eastAsia="pt-BR"/>
        </w:rPr>
        <w:t xml:space="preserve"> 10</w:t>
      </w:r>
      <w:r w:rsidR="00A81F5C">
        <w:rPr>
          <w:rFonts w:ascii="Times New Roman" w:hAnsi="Times New Roman" w:cs="Arial"/>
          <w:b/>
          <w:lang w:eastAsia="pt-BR"/>
        </w:rPr>
        <w:t xml:space="preserve"> de maio</w:t>
      </w:r>
      <w:r w:rsidR="000A671B">
        <w:rPr>
          <w:rFonts w:ascii="Times New Roman" w:hAnsi="Times New Roman" w:cs="Arial"/>
          <w:b/>
          <w:lang w:eastAsia="pt-BR"/>
        </w:rPr>
        <w:t xml:space="preserve"> de </w:t>
      </w:r>
      <w:r w:rsidR="00A81F5C">
        <w:rPr>
          <w:rFonts w:ascii="Times New Roman" w:hAnsi="Times New Roman" w:cs="Arial"/>
          <w:b/>
          <w:lang w:eastAsia="pt-BR"/>
        </w:rPr>
        <w:t>2016</w:t>
      </w:r>
      <w:r w:rsidR="00E908F3">
        <w:rPr>
          <w:rFonts w:ascii="Times New Roman" w:hAnsi="Times New Roman" w:cs="Arial"/>
          <w:lang w:eastAsia="pt-BR"/>
        </w:rPr>
        <w:t xml:space="preserve"> onde serão selecionados 4 estudantes residentes no Município de Guabiruba que irão</w:t>
      </w:r>
      <w:r w:rsidR="00A81F5C">
        <w:rPr>
          <w:rFonts w:ascii="Times New Roman" w:hAnsi="Times New Roman" w:cs="Arial"/>
          <w:lang w:eastAsia="pt-BR"/>
        </w:rPr>
        <w:t xml:space="preserve"> acompanhados de um Professor (a) </w:t>
      </w:r>
      <w:r w:rsidR="00413D0E">
        <w:rPr>
          <w:rFonts w:ascii="Times New Roman" w:hAnsi="Times New Roman" w:cs="Arial"/>
          <w:lang w:eastAsia="pt-BR"/>
        </w:rPr>
        <w:t xml:space="preserve">da cidade de Guabiruba e da </w:t>
      </w:r>
      <w:r w:rsidR="00A81F5C">
        <w:rPr>
          <w:rFonts w:ascii="Times New Roman" w:hAnsi="Times New Roman" w:cs="Arial"/>
          <w:lang w:eastAsia="pt-BR"/>
        </w:rPr>
        <w:t>Professor(a)</w:t>
      </w:r>
      <w:r w:rsidR="00E908F3">
        <w:rPr>
          <w:rFonts w:ascii="Times New Roman" w:hAnsi="Times New Roman" w:cs="Arial"/>
          <w:lang w:eastAsia="pt-BR"/>
        </w:rPr>
        <w:t xml:space="preserve"> de Brusque </w:t>
      </w:r>
      <w:r w:rsidR="00413D0E">
        <w:rPr>
          <w:rFonts w:ascii="Times New Roman" w:hAnsi="Times New Roman" w:cs="Arial"/>
          <w:lang w:eastAsia="pt-BR"/>
        </w:rPr>
        <w:t xml:space="preserve">para Karlsruhe para continuar essa troca de experiências, com uma extensa programação, pensada na lógica de vivenciar o modo de vida </w:t>
      </w:r>
      <w:r w:rsidR="00682DBC">
        <w:rPr>
          <w:rFonts w:ascii="Times New Roman" w:hAnsi="Times New Roman" w:cs="Arial"/>
          <w:lang w:eastAsia="pt-BR"/>
        </w:rPr>
        <w:t>alemão, conhecer</w:t>
      </w:r>
      <w:r w:rsidR="00413D0E">
        <w:rPr>
          <w:rFonts w:ascii="Times New Roman" w:hAnsi="Times New Roman" w:cs="Arial"/>
          <w:lang w:eastAsia="pt-BR"/>
        </w:rPr>
        <w:t xml:space="preserve"> projetos e as escolas locais. No retorno</w:t>
      </w:r>
      <w:r w:rsidR="00A57D3E">
        <w:rPr>
          <w:rFonts w:ascii="Times New Roman" w:hAnsi="Times New Roman" w:cs="Arial"/>
          <w:lang w:eastAsia="pt-BR"/>
        </w:rPr>
        <w:t>, os intercambistas das duas cidades farão palestras sobre a experiência acumulada na Alemanha.</w:t>
      </w:r>
    </w:p>
    <w:p w:rsidR="00EB593D" w:rsidRDefault="00EB593D">
      <w:pPr>
        <w:pStyle w:val="Standard"/>
        <w:snapToGrid w:val="0"/>
        <w:jc w:val="both"/>
        <w:rPr>
          <w:rFonts w:ascii="Times New Roman" w:hAnsi="Times New Roman" w:cs="Arial"/>
          <w:lang w:val="pt-PT" w:eastAsia="pt-BR"/>
        </w:rPr>
      </w:pPr>
    </w:p>
    <w:p w:rsidR="00E4019E" w:rsidRDefault="00390186">
      <w:pPr>
        <w:pStyle w:val="Standard"/>
        <w:snapToGrid w:val="0"/>
        <w:jc w:val="both"/>
        <w:rPr>
          <w:rFonts w:ascii="Times New Roman" w:hAnsi="Times New Roman" w:cs="Arial"/>
          <w:lang w:val="pt-PT" w:eastAsia="pt-BR"/>
        </w:rPr>
      </w:pPr>
      <w:r w:rsidRPr="00F32F84">
        <w:rPr>
          <w:rFonts w:ascii="Times New Roman" w:hAnsi="Times New Roman" w:cs="Arial"/>
          <w:lang w:val="pt-PT" w:eastAsia="pt-BR"/>
        </w:rPr>
        <w:tab/>
        <w:t>P</w:t>
      </w:r>
      <w:r w:rsidR="00EB593D">
        <w:rPr>
          <w:rFonts w:ascii="Times New Roman" w:hAnsi="Times New Roman" w:cs="Arial"/>
          <w:lang w:val="pt-PT" w:eastAsia="pt-BR"/>
        </w:rPr>
        <w:t>oderão participar</w:t>
      </w:r>
      <w:r w:rsidRPr="00F32F84">
        <w:rPr>
          <w:rFonts w:ascii="Times New Roman" w:hAnsi="Times New Roman" w:cs="Arial"/>
          <w:lang w:val="pt-PT" w:eastAsia="pt-BR"/>
        </w:rPr>
        <w:t xml:space="preserve"> desse intercâmbio</w:t>
      </w:r>
      <w:r w:rsidR="005A2329">
        <w:rPr>
          <w:rFonts w:ascii="Times New Roman" w:hAnsi="Times New Roman" w:cs="Arial"/>
          <w:lang w:val="pt-PT" w:eastAsia="pt-BR"/>
        </w:rPr>
        <w:t xml:space="preserve">, </w:t>
      </w:r>
      <w:r w:rsidR="005A2329" w:rsidRPr="005A2329">
        <w:rPr>
          <w:rFonts w:ascii="Times New Roman" w:hAnsi="Times New Roman" w:cs="Arial"/>
          <w:b/>
          <w:lang w:val="pt-PT" w:eastAsia="pt-BR"/>
        </w:rPr>
        <w:t xml:space="preserve">4 jovens de </w:t>
      </w:r>
      <w:r w:rsidR="002B32D0">
        <w:rPr>
          <w:rFonts w:ascii="Times New Roman" w:hAnsi="Times New Roman" w:cs="Arial"/>
          <w:b/>
          <w:lang w:val="pt-PT" w:eastAsia="pt-BR"/>
        </w:rPr>
        <w:t>15</w:t>
      </w:r>
      <w:r w:rsidR="00E908F3" w:rsidRPr="005A2329">
        <w:rPr>
          <w:rFonts w:ascii="Times New Roman" w:hAnsi="Times New Roman" w:cs="Arial"/>
          <w:b/>
          <w:lang w:val="pt-PT" w:eastAsia="pt-BR"/>
        </w:rPr>
        <w:t xml:space="preserve"> à</w:t>
      </w:r>
      <w:r w:rsidR="005A2329" w:rsidRPr="005A2329">
        <w:rPr>
          <w:rFonts w:ascii="Times New Roman" w:hAnsi="Times New Roman" w:cs="Arial"/>
          <w:b/>
          <w:lang w:val="pt-PT" w:eastAsia="pt-BR"/>
        </w:rPr>
        <w:t xml:space="preserve"> 1</w:t>
      </w:r>
      <w:r w:rsidR="002B32D0">
        <w:rPr>
          <w:rFonts w:ascii="Times New Roman" w:hAnsi="Times New Roman" w:cs="Arial"/>
          <w:b/>
          <w:lang w:val="pt-PT" w:eastAsia="pt-BR"/>
        </w:rPr>
        <w:t>8</w:t>
      </w:r>
      <w:r w:rsidR="00E908F3" w:rsidRPr="005A2329">
        <w:rPr>
          <w:rFonts w:ascii="Times New Roman" w:hAnsi="Times New Roman" w:cs="Arial"/>
          <w:b/>
          <w:lang w:val="pt-PT" w:eastAsia="pt-BR"/>
        </w:rPr>
        <w:t xml:space="preserve"> anos</w:t>
      </w:r>
      <w:r w:rsidRPr="005A2329">
        <w:rPr>
          <w:rFonts w:ascii="Times New Roman" w:hAnsi="Times New Roman" w:cs="Arial"/>
          <w:b/>
          <w:lang w:val="pt-PT" w:eastAsia="pt-BR"/>
        </w:rPr>
        <w:t>,</w:t>
      </w:r>
      <w:r w:rsidR="00230432" w:rsidRPr="005A2329">
        <w:rPr>
          <w:rFonts w:ascii="Times New Roman" w:hAnsi="Times New Roman" w:cs="Arial"/>
          <w:b/>
          <w:lang w:val="pt-PT" w:eastAsia="pt-BR"/>
        </w:rPr>
        <w:t xml:space="preserve"> sendo </w:t>
      </w:r>
      <w:r w:rsidR="00E908F3" w:rsidRPr="005A2329">
        <w:rPr>
          <w:rFonts w:ascii="Times New Roman" w:hAnsi="Times New Roman" w:cs="Arial"/>
          <w:b/>
          <w:lang w:val="pt-PT" w:eastAsia="pt-BR"/>
        </w:rPr>
        <w:t>1 (</w:t>
      </w:r>
      <w:r w:rsidR="00230432" w:rsidRPr="005A2329">
        <w:rPr>
          <w:rFonts w:ascii="Times New Roman" w:hAnsi="Times New Roman" w:cs="Arial"/>
          <w:b/>
          <w:lang w:val="pt-PT" w:eastAsia="pt-BR"/>
        </w:rPr>
        <w:t>um</w:t>
      </w:r>
      <w:r w:rsidR="00E908F3" w:rsidRPr="005A2329">
        <w:rPr>
          <w:rFonts w:ascii="Times New Roman" w:hAnsi="Times New Roman" w:cs="Arial"/>
          <w:b/>
          <w:lang w:val="pt-PT" w:eastAsia="pt-BR"/>
        </w:rPr>
        <w:t>)</w:t>
      </w:r>
      <w:r w:rsidR="00230432" w:rsidRPr="005A2329">
        <w:rPr>
          <w:rFonts w:ascii="Times New Roman" w:hAnsi="Times New Roman" w:cs="Arial"/>
          <w:b/>
          <w:lang w:val="pt-PT" w:eastAsia="pt-BR"/>
        </w:rPr>
        <w:t xml:space="preserve"> masculino e</w:t>
      </w:r>
      <w:r w:rsidR="00E908F3" w:rsidRPr="005A2329">
        <w:rPr>
          <w:rFonts w:ascii="Times New Roman" w:hAnsi="Times New Roman" w:cs="Arial"/>
          <w:b/>
          <w:lang w:val="pt-PT" w:eastAsia="pt-BR"/>
        </w:rPr>
        <w:t xml:space="preserve"> 3 (três) femininos</w:t>
      </w:r>
      <w:r w:rsidR="005A2329" w:rsidRPr="005A2329">
        <w:rPr>
          <w:rFonts w:ascii="Times New Roman" w:hAnsi="Times New Roman" w:cs="Arial"/>
          <w:b/>
          <w:lang w:val="pt-PT" w:eastAsia="pt-BR"/>
        </w:rPr>
        <w:t>,</w:t>
      </w:r>
      <w:r w:rsidRPr="00F32F84">
        <w:rPr>
          <w:rFonts w:ascii="Times New Roman" w:hAnsi="Times New Roman" w:cs="Arial"/>
          <w:lang w:val="pt-PT" w:eastAsia="pt-BR"/>
        </w:rPr>
        <w:t xml:space="preserve"> estudantes</w:t>
      </w:r>
      <w:r w:rsidR="00E908F3">
        <w:rPr>
          <w:rFonts w:ascii="Times New Roman" w:hAnsi="Times New Roman" w:cs="Arial"/>
          <w:lang w:val="pt-PT" w:eastAsia="pt-BR"/>
        </w:rPr>
        <w:t xml:space="preserve"> do Ensino Médio, Ensino Superior, Ensino Técnico </w:t>
      </w:r>
      <w:r w:rsidR="00EB593D">
        <w:rPr>
          <w:rFonts w:ascii="Times New Roman" w:hAnsi="Times New Roman" w:cs="Arial"/>
          <w:lang w:val="pt-PT" w:eastAsia="pt-BR"/>
        </w:rPr>
        <w:t>e do</w:t>
      </w:r>
      <w:r w:rsidR="000A671B">
        <w:rPr>
          <w:rFonts w:ascii="Times New Roman" w:hAnsi="Times New Roman" w:cs="Arial"/>
          <w:lang w:val="pt-PT" w:eastAsia="pt-BR"/>
        </w:rPr>
        <w:t>s</w:t>
      </w:r>
      <w:r w:rsidR="002B32D0">
        <w:rPr>
          <w:rFonts w:ascii="Times New Roman" w:hAnsi="Times New Roman" w:cs="Arial"/>
          <w:lang w:val="pt-PT" w:eastAsia="pt-BR"/>
        </w:rPr>
        <w:t xml:space="preserve"> </w:t>
      </w:r>
      <w:r w:rsidR="00E908F3">
        <w:rPr>
          <w:rFonts w:ascii="Times New Roman" w:hAnsi="Times New Roman" w:cs="Arial"/>
          <w:lang w:val="pt-PT" w:eastAsia="pt-BR"/>
        </w:rPr>
        <w:t xml:space="preserve">alunos do </w:t>
      </w:r>
      <w:r w:rsidR="00EB593D">
        <w:rPr>
          <w:rFonts w:ascii="Times New Roman" w:hAnsi="Times New Roman" w:cs="Arial"/>
          <w:lang w:val="pt-PT" w:eastAsia="pt-BR"/>
        </w:rPr>
        <w:t>Curso de Alemão da Fundação Cultural de Guabiruba</w:t>
      </w:r>
      <w:r w:rsidR="002B32D0">
        <w:rPr>
          <w:rFonts w:ascii="Times New Roman" w:hAnsi="Times New Roman" w:cs="Arial"/>
          <w:lang w:val="pt-PT" w:eastAsia="pt-BR"/>
        </w:rPr>
        <w:t xml:space="preserve"> </w:t>
      </w:r>
      <w:r w:rsidR="005A2329" w:rsidRPr="005A2329">
        <w:rPr>
          <w:rFonts w:ascii="Times New Roman" w:hAnsi="Times New Roman" w:cs="Arial"/>
          <w:b/>
          <w:lang w:val="pt-PT" w:eastAsia="pt-BR"/>
        </w:rPr>
        <w:t>RESIDENTES</w:t>
      </w:r>
      <w:r w:rsidR="002B32D0">
        <w:rPr>
          <w:rFonts w:ascii="Times New Roman" w:hAnsi="Times New Roman" w:cs="Arial"/>
          <w:b/>
          <w:lang w:val="pt-PT" w:eastAsia="pt-BR"/>
        </w:rPr>
        <w:t xml:space="preserve"> </w:t>
      </w:r>
      <w:r w:rsidR="00E908F3">
        <w:rPr>
          <w:rFonts w:ascii="Times New Roman" w:hAnsi="Times New Roman" w:cs="Arial"/>
          <w:lang w:val="pt-PT" w:eastAsia="pt-BR"/>
        </w:rPr>
        <w:t>em Guabiruba .</w:t>
      </w:r>
    </w:p>
    <w:p w:rsidR="00E908F3" w:rsidRPr="00F32F84" w:rsidRDefault="00E908F3">
      <w:pPr>
        <w:pStyle w:val="Standard"/>
        <w:snapToGrid w:val="0"/>
        <w:jc w:val="both"/>
        <w:rPr>
          <w:rFonts w:ascii="Times New Roman" w:hAnsi="Times New Roman"/>
          <w:lang w:val="pt-PT"/>
        </w:rPr>
      </w:pPr>
    </w:p>
    <w:p w:rsidR="00E4019E" w:rsidRDefault="0075561D">
      <w:pPr>
        <w:pStyle w:val="Standard"/>
        <w:snapToGrid w:val="0"/>
        <w:jc w:val="both"/>
        <w:rPr>
          <w:rFonts w:ascii="Times New Roman" w:hAnsi="Times New Roman"/>
          <w:color w:val="000000"/>
          <w:lang w:val="pt-PT"/>
        </w:rPr>
      </w:pPr>
      <w:r>
        <w:rPr>
          <w:rFonts w:ascii="Times New Roman" w:hAnsi="Times New Roman"/>
          <w:lang w:val="pt-PT"/>
        </w:rPr>
        <w:tab/>
        <w:t>Em 201</w:t>
      </w:r>
      <w:r w:rsidR="002B32D0">
        <w:rPr>
          <w:rFonts w:ascii="Times New Roman" w:hAnsi="Times New Roman"/>
          <w:lang w:val="pt-PT"/>
        </w:rPr>
        <w:t>6</w:t>
      </w:r>
      <w:r w:rsidR="00390186" w:rsidRPr="00F32F84">
        <w:rPr>
          <w:rFonts w:ascii="Times New Roman" w:hAnsi="Times New Roman"/>
          <w:lang w:val="pt-PT"/>
        </w:rPr>
        <w:t xml:space="preserve">, para definir quais os estudantes participarão do próximo intercâmbio, a prefeitura de </w:t>
      </w:r>
      <w:r w:rsidR="00EB593D">
        <w:rPr>
          <w:rFonts w:ascii="Times New Roman" w:hAnsi="Times New Roman"/>
          <w:lang w:val="pt-PT"/>
        </w:rPr>
        <w:t>Guabiruba</w:t>
      </w:r>
      <w:r w:rsidR="00390186" w:rsidRPr="00F32F84">
        <w:rPr>
          <w:rFonts w:ascii="Times New Roman" w:hAnsi="Times New Roman"/>
          <w:lang w:val="pt-PT"/>
        </w:rPr>
        <w:t xml:space="preserve">, por meio da Secretaria Municipal de Educação </w:t>
      </w:r>
      <w:r w:rsidR="00EB593D">
        <w:rPr>
          <w:rFonts w:ascii="Times New Roman" w:hAnsi="Times New Roman"/>
          <w:lang w:val="pt-PT"/>
        </w:rPr>
        <w:t>e da Fundação Cultural a</w:t>
      </w:r>
      <w:r w:rsidR="00390186" w:rsidRPr="00F32F84">
        <w:rPr>
          <w:rFonts w:ascii="Times New Roman" w:hAnsi="Times New Roman"/>
          <w:lang w:val="pt-PT"/>
        </w:rPr>
        <w:t>bre o</w:t>
      </w:r>
      <w:r w:rsidR="002B32D0">
        <w:rPr>
          <w:rFonts w:ascii="Times New Roman" w:hAnsi="Times New Roman"/>
          <w:lang w:val="pt-PT"/>
        </w:rPr>
        <w:t xml:space="preserve"> </w:t>
      </w:r>
      <w:r w:rsidR="00390186" w:rsidRPr="00F32F84">
        <w:rPr>
          <w:rFonts w:ascii="Times New Roman" w:hAnsi="Times New Roman"/>
          <w:b/>
          <w:bCs/>
          <w:color w:val="000000"/>
          <w:lang w:val="pt-PT"/>
        </w:rPr>
        <w:t xml:space="preserve">CONCURSO DE </w:t>
      </w:r>
      <w:r w:rsidR="00390186" w:rsidRPr="00230432">
        <w:rPr>
          <w:rFonts w:ascii="Times New Roman" w:hAnsi="Times New Roman"/>
          <w:b/>
          <w:bCs/>
          <w:color w:val="000000"/>
          <w:lang w:val="pt-PT"/>
        </w:rPr>
        <w:t>PRODUÇÃO</w:t>
      </w:r>
      <w:r w:rsidR="00390186" w:rsidRPr="00F32F84">
        <w:rPr>
          <w:rFonts w:ascii="Times New Roman" w:hAnsi="Times New Roman"/>
          <w:b/>
          <w:bCs/>
          <w:color w:val="000000"/>
          <w:lang w:val="pt-PT"/>
        </w:rPr>
        <w:t xml:space="preserve"> DE GÊNERO TEXTUAL, </w:t>
      </w:r>
      <w:r w:rsidR="00390186" w:rsidRPr="00F32F84">
        <w:rPr>
          <w:rFonts w:ascii="Times New Roman" w:hAnsi="Times New Roman"/>
          <w:color w:val="000000"/>
          <w:lang w:val="pt-PT"/>
        </w:rPr>
        <w:t xml:space="preserve">seguido de </w:t>
      </w:r>
      <w:r w:rsidR="002622EB">
        <w:rPr>
          <w:rFonts w:ascii="Times New Roman" w:hAnsi="Times New Roman"/>
          <w:color w:val="000000"/>
          <w:lang w:val="pt-PT"/>
        </w:rPr>
        <w:t>prova escrita e oral</w:t>
      </w:r>
      <w:r w:rsidR="00F32F84">
        <w:rPr>
          <w:rFonts w:ascii="Times New Roman" w:hAnsi="Times New Roman"/>
          <w:color w:val="000000"/>
          <w:lang w:val="pt-PT"/>
        </w:rPr>
        <w:t xml:space="preserve"> de proficiência em Inglês ou Alemão</w:t>
      </w:r>
      <w:r w:rsidR="002622EB">
        <w:rPr>
          <w:rFonts w:ascii="Times New Roman" w:hAnsi="Times New Roman"/>
          <w:color w:val="000000"/>
          <w:lang w:val="pt-PT"/>
        </w:rPr>
        <w:t>.</w:t>
      </w:r>
    </w:p>
    <w:p w:rsidR="00F32F84" w:rsidRDefault="002622EB" w:rsidP="002622EB">
      <w:pPr>
        <w:pStyle w:val="Standard"/>
        <w:tabs>
          <w:tab w:val="left" w:pos="1968"/>
        </w:tabs>
        <w:snapToGrid w:val="0"/>
        <w:jc w:val="both"/>
        <w:rPr>
          <w:rFonts w:ascii="Times New Roman" w:hAnsi="Times New Roman"/>
          <w:color w:val="000000"/>
          <w:lang w:val="pt-PT"/>
        </w:rPr>
      </w:pPr>
      <w:r>
        <w:rPr>
          <w:rFonts w:ascii="Times New Roman" w:hAnsi="Times New Roman"/>
          <w:color w:val="000000"/>
          <w:lang w:val="pt-PT"/>
        </w:rPr>
        <w:tab/>
      </w:r>
    </w:p>
    <w:p w:rsidR="001D40EA" w:rsidRDefault="001D40EA" w:rsidP="00F32F84">
      <w:pPr>
        <w:pStyle w:val="Standard"/>
        <w:snapToGrid w:val="0"/>
        <w:jc w:val="both"/>
        <w:rPr>
          <w:rFonts w:ascii="Times New Roman" w:hAnsi="Times New Roman"/>
          <w:color w:val="000000"/>
          <w:lang w:val="pt-PT"/>
        </w:rPr>
      </w:pPr>
    </w:p>
    <w:p w:rsidR="001D40EA" w:rsidRDefault="001D40EA" w:rsidP="00F32F84">
      <w:pPr>
        <w:pStyle w:val="Standard"/>
        <w:snapToGrid w:val="0"/>
        <w:jc w:val="both"/>
      </w:pPr>
    </w:p>
    <w:p w:rsidR="00E4019E" w:rsidRDefault="00390186">
      <w:pPr>
        <w:pStyle w:val="Standard"/>
        <w:jc w:val="center"/>
        <w:rPr>
          <w:rFonts w:ascii="Times New Roman" w:hAnsi="Times New Roman"/>
        </w:rPr>
      </w:pPr>
      <w:r>
        <w:rPr>
          <w:rFonts w:ascii="Times New Roman" w:hAnsi="Times New Roman"/>
          <w:b/>
          <w:bCs/>
        </w:rPr>
        <w:t>REGULAMENTO</w:t>
      </w:r>
    </w:p>
    <w:p w:rsidR="00E4019E" w:rsidRDefault="00E4019E">
      <w:pPr>
        <w:pStyle w:val="Standard"/>
        <w:jc w:val="center"/>
        <w:rPr>
          <w:rFonts w:ascii="Times New Roman" w:hAnsi="Times New Roman"/>
        </w:rPr>
      </w:pPr>
    </w:p>
    <w:p w:rsidR="00E4019E" w:rsidRDefault="00E4019E">
      <w:pPr>
        <w:pStyle w:val="Standard"/>
        <w:rPr>
          <w:rFonts w:ascii="Times New Roman" w:hAnsi="Times New Roman"/>
          <w:b/>
          <w:bCs/>
        </w:rPr>
      </w:pPr>
    </w:p>
    <w:p w:rsidR="00E4019E" w:rsidRDefault="00390186">
      <w:pPr>
        <w:pStyle w:val="Standard"/>
        <w:ind w:left="563"/>
        <w:rPr>
          <w:rFonts w:ascii="Times New Roman" w:hAnsi="Times New Roman"/>
          <w:b/>
          <w:bCs/>
          <w:color w:val="000000"/>
        </w:rPr>
      </w:pPr>
      <w:r>
        <w:rPr>
          <w:rFonts w:ascii="Times New Roman" w:hAnsi="Times New Roman"/>
          <w:b/>
          <w:bCs/>
          <w:color w:val="000000"/>
        </w:rPr>
        <w:t>1DO CONCURSO</w:t>
      </w:r>
    </w:p>
    <w:p w:rsidR="00E4019E" w:rsidRDefault="00E4019E">
      <w:pPr>
        <w:pStyle w:val="Standard"/>
        <w:rPr>
          <w:rFonts w:ascii="Times New Roman" w:hAnsi="Times New Roman"/>
          <w:color w:val="000000"/>
        </w:rPr>
      </w:pPr>
    </w:p>
    <w:p w:rsidR="00E4019E" w:rsidRPr="004B7E17" w:rsidRDefault="00390186">
      <w:pPr>
        <w:pStyle w:val="Standard"/>
        <w:ind w:left="600"/>
        <w:jc w:val="both"/>
        <w:rPr>
          <w:b/>
        </w:rPr>
      </w:pPr>
      <w:r>
        <w:rPr>
          <w:rFonts w:ascii="Times New Roman" w:hAnsi="Times New Roman"/>
          <w:color w:val="000000"/>
        </w:rPr>
        <w:t xml:space="preserve">1.1 O Projeto de Intercâmbio Alemanha x Brasil da Prefeitura de </w:t>
      </w:r>
      <w:r w:rsidR="004257C4">
        <w:rPr>
          <w:rFonts w:ascii="Times New Roman" w:hAnsi="Times New Roman"/>
          <w:color w:val="000000"/>
        </w:rPr>
        <w:t>Guabiruba</w:t>
      </w:r>
      <w:r>
        <w:rPr>
          <w:rFonts w:ascii="Times New Roman" w:hAnsi="Times New Roman"/>
          <w:color w:val="000000"/>
        </w:rPr>
        <w:t>/SC, promovido por meio da Secretaria de Educação</w:t>
      </w:r>
      <w:r w:rsidR="004257C4">
        <w:rPr>
          <w:rFonts w:ascii="Times New Roman" w:hAnsi="Times New Roman"/>
          <w:color w:val="000000"/>
        </w:rPr>
        <w:t xml:space="preserve"> e Fundação Cultural</w:t>
      </w:r>
      <w:r>
        <w:rPr>
          <w:rFonts w:ascii="Times New Roman" w:hAnsi="Times New Roman"/>
          <w:color w:val="000000"/>
        </w:rPr>
        <w:t>,</w:t>
      </w:r>
      <w:r w:rsidR="002B32D0">
        <w:rPr>
          <w:rFonts w:ascii="Times New Roman" w:hAnsi="Times New Roman"/>
          <w:color w:val="000000"/>
        </w:rPr>
        <w:t xml:space="preserve"> que se realizará no ano de 2016</w:t>
      </w:r>
      <w:r>
        <w:rPr>
          <w:rFonts w:ascii="Times New Roman" w:hAnsi="Times New Roman"/>
          <w:color w:val="000000"/>
        </w:rPr>
        <w:t xml:space="preserve">, com a cidade-irmã </w:t>
      </w:r>
      <w:r w:rsidRPr="00230432">
        <w:rPr>
          <w:rFonts w:ascii="Times New Roman" w:hAnsi="Times New Roman"/>
          <w:color w:val="000000"/>
        </w:rPr>
        <w:t>Karlsruhe</w:t>
      </w:r>
      <w:r>
        <w:rPr>
          <w:rFonts w:ascii="Times New Roman" w:hAnsi="Times New Roman"/>
          <w:color w:val="000000"/>
        </w:rPr>
        <w:t xml:space="preserve">, prevê três etapas: </w:t>
      </w:r>
      <w:r w:rsidRPr="00230432">
        <w:rPr>
          <w:rFonts w:ascii="Times New Roman" w:hAnsi="Times New Roman"/>
          <w:b/>
          <w:bCs/>
          <w:color w:val="000000"/>
        </w:rPr>
        <w:t>Concurso de produção de gênero text</w:t>
      </w:r>
      <w:r w:rsidR="002B32D0">
        <w:rPr>
          <w:rFonts w:ascii="Times New Roman" w:hAnsi="Times New Roman"/>
          <w:b/>
          <w:bCs/>
          <w:color w:val="000000"/>
        </w:rPr>
        <w:t xml:space="preserve">ual, </w:t>
      </w:r>
      <w:r w:rsidRPr="00230432">
        <w:rPr>
          <w:b/>
        </w:rPr>
        <w:t>prova</w:t>
      </w:r>
      <w:r w:rsidR="002622EB">
        <w:rPr>
          <w:b/>
        </w:rPr>
        <w:t xml:space="preserve"> escrita e oral</w:t>
      </w:r>
      <w:r w:rsidRPr="00230432">
        <w:rPr>
          <w:b/>
        </w:rPr>
        <w:t xml:space="preserve"> de proficiência em inglês</w:t>
      </w:r>
      <w:r w:rsidR="00E130B0" w:rsidRPr="00230432">
        <w:rPr>
          <w:b/>
        </w:rPr>
        <w:t xml:space="preserve"> ou</w:t>
      </w:r>
      <w:r w:rsidR="004257C4" w:rsidRPr="00230432">
        <w:rPr>
          <w:b/>
        </w:rPr>
        <w:t xml:space="preserve"> alemão</w:t>
      </w:r>
      <w:r w:rsidRPr="00230432">
        <w:rPr>
          <w:b/>
        </w:rPr>
        <w:t>.</w:t>
      </w:r>
    </w:p>
    <w:p w:rsidR="00E4019E" w:rsidRDefault="00E4019E">
      <w:pPr>
        <w:pStyle w:val="Standard"/>
        <w:ind w:left="600"/>
        <w:jc w:val="both"/>
        <w:rPr>
          <w:rFonts w:ascii="Times New Roman" w:hAnsi="Times New Roman"/>
          <w:color w:val="000000"/>
        </w:rPr>
      </w:pPr>
    </w:p>
    <w:p w:rsidR="00E4019E" w:rsidRDefault="00390186">
      <w:pPr>
        <w:pStyle w:val="Standard"/>
        <w:numPr>
          <w:ilvl w:val="0"/>
          <w:numId w:val="1"/>
        </w:numPr>
        <w:ind w:left="534"/>
        <w:rPr>
          <w:rFonts w:ascii="Times New Roman" w:hAnsi="Times New Roman"/>
          <w:b/>
          <w:bCs/>
        </w:rPr>
      </w:pPr>
      <w:r>
        <w:rPr>
          <w:rFonts w:ascii="Times New Roman" w:hAnsi="Times New Roman"/>
          <w:b/>
          <w:bCs/>
        </w:rPr>
        <w:t>DOS OBJETIVOS</w:t>
      </w:r>
    </w:p>
    <w:p w:rsidR="00E4019E" w:rsidRDefault="00E4019E">
      <w:pPr>
        <w:pStyle w:val="Standard"/>
        <w:ind w:left="534"/>
        <w:rPr>
          <w:rFonts w:ascii="Times New Roman" w:hAnsi="Times New Roman"/>
        </w:rPr>
      </w:pPr>
    </w:p>
    <w:p w:rsidR="00E4019E" w:rsidRPr="0032143C" w:rsidRDefault="00390186">
      <w:pPr>
        <w:pStyle w:val="Standard"/>
        <w:numPr>
          <w:ilvl w:val="1"/>
          <w:numId w:val="2"/>
        </w:numPr>
        <w:ind w:left="572"/>
        <w:jc w:val="both"/>
        <w:rPr>
          <w:rFonts w:ascii="Times New Roman" w:hAnsi="Times New Roman"/>
        </w:rPr>
      </w:pPr>
      <w:r w:rsidRPr="0032143C">
        <w:rPr>
          <w:rFonts w:ascii="Times New Roman" w:hAnsi="Times New Roman"/>
        </w:rPr>
        <w:t xml:space="preserve">Oportunizar aos alunos </w:t>
      </w:r>
      <w:r w:rsidR="0032143C">
        <w:rPr>
          <w:rFonts w:ascii="Times New Roman" w:hAnsi="Times New Roman"/>
        </w:rPr>
        <w:t>residentes em Guabiruba</w:t>
      </w:r>
      <w:r w:rsidRPr="0032143C">
        <w:rPr>
          <w:rFonts w:ascii="Times New Roman" w:hAnsi="Times New Roman"/>
        </w:rPr>
        <w:t xml:space="preserve"> a participação no intercâmbio entre Brasil e Alemanha;</w:t>
      </w:r>
    </w:p>
    <w:p w:rsidR="00E4019E" w:rsidRDefault="00E4019E">
      <w:pPr>
        <w:pStyle w:val="Standard"/>
        <w:ind w:left="572"/>
        <w:rPr>
          <w:rFonts w:ascii="Times New Roman" w:hAnsi="Times New Roman"/>
        </w:rPr>
      </w:pPr>
    </w:p>
    <w:p w:rsidR="00E4019E" w:rsidRDefault="00390186">
      <w:pPr>
        <w:pStyle w:val="Standard"/>
        <w:ind w:left="572"/>
        <w:jc w:val="both"/>
        <w:rPr>
          <w:rFonts w:ascii="Times New Roman" w:hAnsi="Times New Roman"/>
        </w:rPr>
      </w:pPr>
      <w:r>
        <w:rPr>
          <w:rFonts w:ascii="Times New Roman" w:hAnsi="Times New Roman"/>
        </w:rPr>
        <w:t>2.2</w:t>
      </w:r>
      <w:r w:rsidR="002B32D0">
        <w:rPr>
          <w:rFonts w:ascii="Times New Roman" w:hAnsi="Times New Roman"/>
        </w:rPr>
        <w:t xml:space="preserve">         </w:t>
      </w:r>
      <w:r>
        <w:rPr>
          <w:rFonts w:ascii="Times New Roman" w:hAnsi="Times New Roman"/>
        </w:rPr>
        <w:t>Estimular a reflexão e a argumentação dos alunos no processo de produção textual;</w:t>
      </w:r>
    </w:p>
    <w:p w:rsidR="00E4019E" w:rsidRDefault="00E4019E">
      <w:pPr>
        <w:pStyle w:val="Standard"/>
        <w:ind w:left="572"/>
        <w:jc w:val="both"/>
        <w:rPr>
          <w:rFonts w:ascii="Times New Roman" w:hAnsi="Times New Roman"/>
        </w:rPr>
      </w:pPr>
    </w:p>
    <w:p w:rsidR="00E4019E" w:rsidRDefault="00390186">
      <w:pPr>
        <w:pStyle w:val="Standard"/>
        <w:numPr>
          <w:ilvl w:val="1"/>
          <w:numId w:val="3"/>
        </w:numPr>
        <w:ind w:left="572"/>
        <w:jc w:val="both"/>
        <w:rPr>
          <w:rFonts w:ascii="Times New Roman" w:hAnsi="Times New Roman"/>
        </w:rPr>
      </w:pPr>
      <w:r>
        <w:rPr>
          <w:rFonts w:ascii="Times New Roman" w:hAnsi="Times New Roman"/>
        </w:rPr>
        <w:t xml:space="preserve">Fortalecer o processo democrático, com o envolvimento dos alunos da rede pública </w:t>
      </w:r>
      <w:r w:rsidR="002B32D0">
        <w:rPr>
          <w:rFonts w:ascii="Times New Roman" w:hAnsi="Times New Roman"/>
        </w:rPr>
        <w:t>da cidade de Guabiruba</w:t>
      </w:r>
      <w:r>
        <w:rPr>
          <w:rFonts w:ascii="Times New Roman" w:hAnsi="Times New Roman"/>
        </w:rPr>
        <w:t xml:space="preserve"> na seleção das </w:t>
      </w:r>
      <w:r w:rsidR="00230432">
        <w:rPr>
          <w:rFonts w:ascii="Times New Roman" w:hAnsi="Times New Roman"/>
        </w:rPr>
        <w:t xml:space="preserve">vagas no grupo do intercâmbio; </w:t>
      </w:r>
    </w:p>
    <w:p w:rsidR="005A2329" w:rsidRDefault="005A2329" w:rsidP="005A2329">
      <w:pPr>
        <w:pStyle w:val="Standard"/>
        <w:jc w:val="both"/>
        <w:rPr>
          <w:rFonts w:ascii="Times New Roman" w:hAnsi="Times New Roman"/>
        </w:rPr>
      </w:pPr>
    </w:p>
    <w:p w:rsidR="005A2329" w:rsidRDefault="005A2329" w:rsidP="005A2329">
      <w:pPr>
        <w:pStyle w:val="Standard"/>
        <w:jc w:val="both"/>
        <w:rPr>
          <w:rFonts w:ascii="Times New Roman" w:hAnsi="Times New Roman"/>
        </w:rPr>
      </w:pPr>
    </w:p>
    <w:p w:rsidR="005A2329" w:rsidRDefault="005A2329" w:rsidP="005A2329">
      <w:pPr>
        <w:pStyle w:val="Standard"/>
        <w:jc w:val="both"/>
        <w:rPr>
          <w:rFonts w:ascii="Times New Roman" w:hAnsi="Times New Roman"/>
        </w:rPr>
      </w:pPr>
    </w:p>
    <w:p w:rsidR="00E4019E" w:rsidRDefault="00E4019E">
      <w:pPr>
        <w:pStyle w:val="Standard"/>
        <w:ind w:left="534"/>
        <w:jc w:val="both"/>
        <w:rPr>
          <w:rFonts w:ascii="Times New Roman" w:hAnsi="Times New Roman"/>
        </w:rPr>
      </w:pPr>
    </w:p>
    <w:p w:rsidR="00E4019E" w:rsidRDefault="00390186">
      <w:pPr>
        <w:pStyle w:val="Standard"/>
        <w:numPr>
          <w:ilvl w:val="1"/>
          <w:numId w:val="4"/>
        </w:numPr>
        <w:ind w:left="534"/>
        <w:jc w:val="both"/>
        <w:rPr>
          <w:rFonts w:ascii="Times New Roman" w:hAnsi="Times New Roman"/>
        </w:rPr>
      </w:pPr>
      <w:r>
        <w:rPr>
          <w:rFonts w:ascii="Times New Roman" w:hAnsi="Times New Roman"/>
        </w:rPr>
        <w:t>Desenvolver uma ação que vise melhorar a convivência no ambiente escolar promovendo uma atividade que desenvolva boas atitudes no contexto escolar.</w:t>
      </w:r>
    </w:p>
    <w:p w:rsidR="001D40EA" w:rsidRDefault="001D40EA" w:rsidP="001D40EA">
      <w:pPr>
        <w:pStyle w:val="Standard"/>
        <w:ind w:left="534"/>
        <w:jc w:val="both"/>
        <w:rPr>
          <w:rFonts w:ascii="Times New Roman" w:hAnsi="Times New Roman"/>
        </w:rPr>
      </w:pPr>
    </w:p>
    <w:p w:rsidR="001D40EA" w:rsidRDefault="001D40EA" w:rsidP="001D40EA">
      <w:pPr>
        <w:pStyle w:val="Standard"/>
        <w:ind w:left="534"/>
        <w:jc w:val="both"/>
        <w:rPr>
          <w:rFonts w:ascii="Times New Roman" w:hAnsi="Times New Roman"/>
        </w:rPr>
      </w:pPr>
    </w:p>
    <w:p w:rsidR="00E4019E" w:rsidRDefault="00390186">
      <w:pPr>
        <w:pStyle w:val="Standard"/>
        <w:numPr>
          <w:ilvl w:val="0"/>
          <w:numId w:val="5"/>
        </w:numPr>
        <w:ind w:left="544"/>
        <w:rPr>
          <w:rFonts w:ascii="Times New Roman" w:hAnsi="Times New Roman"/>
        </w:rPr>
      </w:pPr>
      <w:r>
        <w:rPr>
          <w:rFonts w:ascii="Times New Roman" w:hAnsi="Times New Roman"/>
          <w:b/>
          <w:bCs/>
          <w:color w:val="000000"/>
        </w:rPr>
        <w:t>DO PÚBLICO-ALVO</w:t>
      </w:r>
    </w:p>
    <w:p w:rsidR="00E4019E" w:rsidRDefault="00E4019E">
      <w:pPr>
        <w:pStyle w:val="Standard"/>
        <w:ind w:left="544"/>
        <w:rPr>
          <w:rFonts w:ascii="Times New Roman" w:hAnsi="Times New Roman"/>
          <w:color w:val="000000"/>
        </w:rPr>
      </w:pPr>
    </w:p>
    <w:p w:rsidR="00E4019E" w:rsidRDefault="00390186">
      <w:pPr>
        <w:pStyle w:val="Standard"/>
        <w:ind w:left="544"/>
        <w:jc w:val="both"/>
        <w:rPr>
          <w:rFonts w:ascii="Times New Roman" w:hAnsi="Times New Roman"/>
          <w:color w:val="000000"/>
        </w:rPr>
      </w:pPr>
      <w:r>
        <w:rPr>
          <w:rFonts w:ascii="Times New Roman" w:hAnsi="Times New Roman"/>
          <w:color w:val="000000"/>
        </w:rPr>
        <w:t xml:space="preserve">3.1 Poderão participar do concurso, alunos </w:t>
      </w:r>
      <w:r w:rsidR="00230432">
        <w:rPr>
          <w:rFonts w:ascii="Times New Roman" w:hAnsi="Times New Roman"/>
          <w:color w:val="000000"/>
        </w:rPr>
        <w:t xml:space="preserve">entre </w:t>
      </w:r>
      <w:r w:rsidR="002B32D0">
        <w:rPr>
          <w:rFonts w:ascii="Times New Roman" w:hAnsi="Times New Roman"/>
          <w:color w:val="000000"/>
        </w:rPr>
        <w:t>15 e 18</w:t>
      </w:r>
      <w:r w:rsidR="00230432">
        <w:rPr>
          <w:rFonts w:ascii="Times New Roman" w:hAnsi="Times New Roman"/>
          <w:color w:val="000000"/>
        </w:rPr>
        <w:t xml:space="preserve"> anos, </w:t>
      </w:r>
      <w:r>
        <w:rPr>
          <w:rFonts w:ascii="Times New Roman" w:hAnsi="Times New Roman"/>
          <w:color w:val="000000"/>
        </w:rPr>
        <w:t xml:space="preserve">regularmente matriculados </w:t>
      </w:r>
      <w:r w:rsidR="0032143C">
        <w:rPr>
          <w:rFonts w:ascii="Times New Roman" w:hAnsi="Times New Roman"/>
          <w:color w:val="000000"/>
        </w:rPr>
        <w:t>em Escolas com Ensino Médio, En</w:t>
      </w:r>
      <w:r w:rsidR="005A2329">
        <w:rPr>
          <w:rFonts w:ascii="Times New Roman" w:hAnsi="Times New Roman"/>
          <w:color w:val="000000"/>
        </w:rPr>
        <w:t>sino Superior, Ensino Técnico e</w:t>
      </w:r>
      <w:r w:rsidR="00230432">
        <w:rPr>
          <w:rFonts w:ascii="Times New Roman" w:hAnsi="Times New Roman"/>
          <w:color w:val="000000"/>
        </w:rPr>
        <w:t xml:space="preserve"> alunos do C</w:t>
      </w:r>
      <w:r w:rsidR="001D40EA">
        <w:rPr>
          <w:rFonts w:ascii="Times New Roman" w:hAnsi="Times New Roman"/>
          <w:color w:val="000000"/>
        </w:rPr>
        <w:t>urso de Alemão da Fundação Cultural</w:t>
      </w:r>
      <w:r w:rsidR="0032143C">
        <w:rPr>
          <w:rFonts w:ascii="Times New Roman" w:hAnsi="Times New Roman"/>
          <w:color w:val="000000"/>
        </w:rPr>
        <w:t xml:space="preserve"> de Guabiruba residentes em Guabiruba.</w:t>
      </w:r>
    </w:p>
    <w:p w:rsidR="00E4019E" w:rsidRDefault="00E4019E">
      <w:pPr>
        <w:pStyle w:val="Standard"/>
        <w:rPr>
          <w:rFonts w:ascii="Times New Roman" w:hAnsi="Times New Roman"/>
        </w:rPr>
      </w:pPr>
    </w:p>
    <w:p w:rsidR="00E4019E" w:rsidRDefault="00390186">
      <w:pPr>
        <w:pStyle w:val="Standard"/>
        <w:ind w:left="544" w:firstLine="19"/>
        <w:jc w:val="both"/>
        <w:rPr>
          <w:rFonts w:ascii="Times New Roman" w:hAnsi="Times New Roman"/>
          <w:b/>
          <w:bCs/>
        </w:rPr>
      </w:pPr>
      <w:r>
        <w:rPr>
          <w:rFonts w:ascii="Times New Roman" w:hAnsi="Times New Roman"/>
          <w:b/>
          <w:bCs/>
        </w:rPr>
        <w:t>4. DAS MODALIDADES</w:t>
      </w:r>
    </w:p>
    <w:p w:rsidR="00E4019E" w:rsidRDefault="00E4019E">
      <w:pPr>
        <w:pStyle w:val="Standard"/>
        <w:ind w:left="544" w:firstLine="19"/>
        <w:jc w:val="both"/>
        <w:rPr>
          <w:rFonts w:ascii="Times New Roman" w:hAnsi="Times New Roman"/>
          <w:b/>
          <w:bCs/>
        </w:rPr>
      </w:pPr>
    </w:p>
    <w:p w:rsidR="00E4019E" w:rsidRDefault="00390186">
      <w:pPr>
        <w:pStyle w:val="Standard"/>
        <w:ind w:left="544" w:firstLine="19"/>
        <w:jc w:val="both"/>
        <w:rPr>
          <w:rFonts w:ascii="Times New Roman" w:hAnsi="Times New Roman"/>
          <w:b/>
          <w:bCs/>
        </w:rPr>
      </w:pPr>
      <w:r>
        <w:rPr>
          <w:rFonts w:ascii="Times New Roman" w:hAnsi="Times New Roman"/>
          <w:b/>
          <w:bCs/>
        </w:rPr>
        <w:t>4.1 Produção Textual</w:t>
      </w:r>
    </w:p>
    <w:p w:rsidR="00E4019E" w:rsidRDefault="00E4019E">
      <w:pPr>
        <w:pStyle w:val="Standard"/>
        <w:ind w:left="544" w:firstLine="19"/>
        <w:jc w:val="both"/>
        <w:rPr>
          <w:rFonts w:ascii="Times New Roman" w:hAnsi="Times New Roman"/>
        </w:rPr>
      </w:pPr>
    </w:p>
    <w:p w:rsidR="00E4019E" w:rsidRDefault="00390186">
      <w:pPr>
        <w:pStyle w:val="Standard"/>
        <w:ind w:left="544"/>
        <w:jc w:val="both"/>
        <w:rPr>
          <w:rFonts w:ascii="Times New Roman" w:hAnsi="Times New Roman"/>
        </w:rPr>
      </w:pPr>
      <w:r>
        <w:rPr>
          <w:rFonts w:ascii="Times New Roman" w:hAnsi="Times New Roman"/>
        </w:rPr>
        <w:t xml:space="preserve">4.1.1 A produção textual deverá ser realizada </w:t>
      </w:r>
      <w:r w:rsidR="0032143C">
        <w:rPr>
          <w:rFonts w:ascii="Times New Roman" w:hAnsi="Times New Roman"/>
        </w:rPr>
        <w:t>pelos alunos e entregue na Fundação Cultural</w:t>
      </w:r>
      <w:r w:rsidR="002B32D0">
        <w:rPr>
          <w:rFonts w:ascii="Times New Roman" w:hAnsi="Times New Roman"/>
        </w:rPr>
        <w:t xml:space="preserve"> como garantia de inscrição</w:t>
      </w:r>
      <w:r w:rsidR="0032143C">
        <w:rPr>
          <w:rFonts w:ascii="Times New Roman" w:hAnsi="Times New Roman"/>
        </w:rPr>
        <w:t>.</w:t>
      </w:r>
    </w:p>
    <w:p w:rsidR="008A3392" w:rsidRDefault="008A3392">
      <w:pPr>
        <w:pStyle w:val="Standard"/>
        <w:ind w:left="544"/>
        <w:jc w:val="both"/>
        <w:rPr>
          <w:rFonts w:ascii="Times New Roman" w:hAnsi="Times New Roman"/>
        </w:rPr>
      </w:pPr>
    </w:p>
    <w:p w:rsidR="00E4019E" w:rsidRDefault="00390186">
      <w:pPr>
        <w:pStyle w:val="Standard"/>
        <w:ind w:left="544"/>
        <w:jc w:val="both"/>
        <w:rPr>
          <w:rFonts w:ascii="Times New Roman" w:hAnsi="Times New Roman"/>
        </w:rPr>
      </w:pPr>
      <w:r>
        <w:rPr>
          <w:rFonts w:ascii="Times New Roman" w:hAnsi="Times New Roman"/>
        </w:rPr>
        <w:t>4.1.2 O tema a s</w:t>
      </w:r>
      <w:r w:rsidR="002B32D0">
        <w:rPr>
          <w:rFonts w:ascii="Times New Roman" w:hAnsi="Times New Roman"/>
        </w:rPr>
        <w:t xml:space="preserve">er desenvolvido é “Por que devo </w:t>
      </w:r>
      <w:r>
        <w:rPr>
          <w:rFonts w:ascii="Times New Roman" w:hAnsi="Times New Roman"/>
        </w:rPr>
        <w:t>ir para a Alemanha?”</w:t>
      </w:r>
    </w:p>
    <w:p w:rsidR="00E4019E" w:rsidRDefault="00E4019E">
      <w:pPr>
        <w:pStyle w:val="Standard"/>
        <w:ind w:left="544" w:firstLine="19"/>
        <w:jc w:val="both"/>
        <w:rPr>
          <w:rFonts w:ascii="Times New Roman" w:hAnsi="Times New Roman"/>
        </w:rPr>
      </w:pPr>
    </w:p>
    <w:p w:rsidR="00E4019E" w:rsidRDefault="00390186">
      <w:pPr>
        <w:pStyle w:val="Standard"/>
        <w:ind w:left="544" w:firstLine="19"/>
        <w:jc w:val="both"/>
        <w:rPr>
          <w:rFonts w:ascii="Times New Roman" w:hAnsi="Times New Roman"/>
        </w:rPr>
      </w:pPr>
      <w:r>
        <w:rPr>
          <w:rFonts w:ascii="Times New Roman" w:hAnsi="Times New Roman"/>
        </w:rPr>
        <w:t xml:space="preserve">4.1.3 A produção textual deverá ter entre 20 (vinte) e 30 (trinta) linhas, ser </w:t>
      </w:r>
      <w:r>
        <w:rPr>
          <w:rFonts w:ascii="Times New Roman" w:hAnsi="Times New Roman"/>
          <w:b/>
          <w:bCs/>
        </w:rPr>
        <w:t>necessariamente</w:t>
      </w:r>
      <w:r>
        <w:rPr>
          <w:rFonts w:ascii="Times New Roman" w:hAnsi="Times New Roman"/>
        </w:rPr>
        <w:t xml:space="preserve"> preenchida no formulário próprio do CONCURSO DE PRODUÇÃO TEXTUAL (Anexo I), que será disponibilizado pela Secretaria de Educação à escola, ser digitada, ou se manuscrita pelo participante, em letra legível, com caneta esferográfica azul ou preta.</w:t>
      </w:r>
    </w:p>
    <w:p w:rsidR="00E4019E" w:rsidRDefault="00E4019E">
      <w:pPr>
        <w:pStyle w:val="Standard"/>
        <w:ind w:left="563"/>
        <w:jc w:val="both"/>
        <w:rPr>
          <w:rFonts w:ascii="Times New Roman" w:hAnsi="Times New Roman"/>
        </w:rPr>
      </w:pPr>
    </w:p>
    <w:p w:rsidR="00E4019E" w:rsidRDefault="00390186">
      <w:pPr>
        <w:pStyle w:val="Standard"/>
        <w:ind w:left="563"/>
        <w:jc w:val="both"/>
        <w:rPr>
          <w:rFonts w:ascii="Times New Roman" w:hAnsi="Times New Roman"/>
        </w:rPr>
      </w:pPr>
      <w:r>
        <w:rPr>
          <w:rFonts w:ascii="Times New Roman" w:hAnsi="Times New Roman"/>
        </w:rPr>
        <w:t>4.1.4 A produção textual deverá ser produzida de acordo com algum gênero que desenvolva capacidades de linguagem envolvidas na produção como: narrar, expor, argumentar e relatar.</w:t>
      </w:r>
    </w:p>
    <w:p w:rsidR="00E4019E" w:rsidRDefault="00E4019E" w:rsidP="004B7E17">
      <w:pPr>
        <w:pStyle w:val="Standard"/>
        <w:jc w:val="both"/>
        <w:rPr>
          <w:rFonts w:ascii="Times New Roman" w:hAnsi="Times New Roman"/>
        </w:rPr>
      </w:pPr>
    </w:p>
    <w:p w:rsidR="00E4019E" w:rsidRDefault="004B7E17">
      <w:pPr>
        <w:pStyle w:val="Standard"/>
        <w:ind w:left="553"/>
        <w:jc w:val="both"/>
        <w:rPr>
          <w:rFonts w:ascii="Times New Roman" w:hAnsi="Times New Roman"/>
          <w:b/>
          <w:bCs/>
        </w:rPr>
      </w:pPr>
      <w:r>
        <w:rPr>
          <w:rFonts w:ascii="Times New Roman" w:hAnsi="Times New Roman"/>
          <w:b/>
          <w:bCs/>
        </w:rPr>
        <w:t xml:space="preserve">4.2 </w:t>
      </w:r>
      <w:r w:rsidR="00390186">
        <w:rPr>
          <w:rFonts w:ascii="Times New Roman" w:hAnsi="Times New Roman"/>
          <w:b/>
          <w:bCs/>
        </w:rPr>
        <w:t xml:space="preserve"> Prova</w:t>
      </w:r>
      <w:r w:rsidR="002622EB">
        <w:rPr>
          <w:rFonts w:ascii="Times New Roman" w:hAnsi="Times New Roman"/>
          <w:b/>
          <w:bCs/>
        </w:rPr>
        <w:t xml:space="preserve"> escrita e oral</w:t>
      </w:r>
      <w:r w:rsidR="00390186">
        <w:rPr>
          <w:rFonts w:ascii="Times New Roman" w:hAnsi="Times New Roman"/>
          <w:b/>
          <w:bCs/>
        </w:rPr>
        <w:t xml:space="preserve"> de proficiência em língua inglesa</w:t>
      </w:r>
      <w:r w:rsidR="004B4ECF">
        <w:rPr>
          <w:rFonts w:ascii="Times New Roman" w:hAnsi="Times New Roman"/>
          <w:b/>
          <w:bCs/>
        </w:rPr>
        <w:t xml:space="preserve"> ou alemã</w:t>
      </w:r>
    </w:p>
    <w:p w:rsidR="004B7E17" w:rsidRDefault="004B7E17">
      <w:pPr>
        <w:pStyle w:val="Standard"/>
        <w:ind w:left="553"/>
        <w:jc w:val="both"/>
        <w:rPr>
          <w:rFonts w:ascii="Times New Roman" w:hAnsi="Times New Roman"/>
        </w:rPr>
      </w:pPr>
    </w:p>
    <w:p w:rsidR="00E4019E" w:rsidRPr="008A3392" w:rsidRDefault="004B7E17">
      <w:pPr>
        <w:pStyle w:val="Standard"/>
        <w:ind w:left="553"/>
        <w:jc w:val="both"/>
      </w:pPr>
      <w:r>
        <w:rPr>
          <w:rFonts w:ascii="Times New Roman" w:hAnsi="Times New Roman"/>
        </w:rPr>
        <w:t>4.2</w:t>
      </w:r>
      <w:r w:rsidR="00390186">
        <w:rPr>
          <w:rFonts w:ascii="Times New Roman" w:hAnsi="Times New Roman"/>
        </w:rPr>
        <w:t>.1 O aluno participante deverá obrigatoriamente ser proficiente em língua inglesa</w:t>
      </w:r>
      <w:r w:rsidR="004B4ECF">
        <w:rPr>
          <w:rFonts w:ascii="Times New Roman" w:hAnsi="Times New Roman"/>
        </w:rPr>
        <w:t xml:space="preserve"> ou alemã</w:t>
      </w:r>
      <w:r w:rsidR="00390186">
        <w:rPr>
          <w:rFonts w:ascii="Times New Roman" w:hAnsi="Times New Roman"/>
        </w:rPr>
        <w:t xml:space="preserve">, comprovada por meio de prova </w:t>
      </w:r>
      <w:r w:rsidR="002622EB">
        <w:rPr>
          <w:rFonts w:ascii="Times New Roman" w:hAnsi="Times New Roman"/>
        </w:rPr>
        <w:t xml:space="preserve">escrita e oral </w:t>
      </w:r>
      <w:r w:rsidR="00390186">
        <w:rPr>
          <w:rFonts w:ascii="Times New Roman" w:hAnsi="Times New Roman"/>
        </w:rPr>
        <w:t xml:space="preserve">de proficiência, elaborada pelos professores devidamente nomeados e, portanto, habilitados para a aplicação da prova, </w:t>
      </w:r>
      <w:r w:rsidR="00390186" w:rsidRPr="008A3392">
        <w:t>que será eliminatória do participante.</w:t>
      </w:r>
    </w:p>
    <w:p w:rsidR="005D6BDC" w:rsidRDefault="005D6BDC">
      <w:pPr>
        <w:pStyle w:val="Standard"/>
        <w:tabs>
          <w:tab w:val="left" w:pos="1097"/>
        </w:tabs>
        <w:ind w:left="563"/>
        <w:rPr>
          <w:rFonts w:ascii="Times New Roman" w:hAnsi="Times New Roman"/>
        </w:rPr>
      </w:pPr>
    </w:p>
    <w:p w:rsidR="00A17179" w:rsidRDefault="00A17179">
      <w:pPr>
        <w:pStyle w:val="Standard"/>
        <w:tabs>
          <w:tab w:val="left" w:pos="1097"/>
        </w:tabs>
        <w:ind w:left="563"/>
        <w:rPr>
          <w:rFonts w:ascii="Times New Roman" w:hAnsi="Times New Roman"/>
        </w:rPr>
      </w:pPr>
    </w:p>
    <w:p w:rsidR="00E4019E" w:rsidRDefault="00390186" w:rsidP="004B4ECF">
      <w:pPr>
        <w:pStyle w:val="Standard"/>
        <w:numPr>
          <w:ilvl w:val="0"/>
          <w:numId w:val="28"/>
        </w:numPr>
        <w:rPr>
          <w:rFonts w:ascii="Times New Roman" w:hAnsi="Times New Roman"/>
        </w:rPr>
      </w:pPr>
      <w:r>
        <w:rPr>
          <w:rFonts w:ascii="Times New Roman" w:hAnsi="Times New Roman"/>
          <w:b/>
          <w:bCs/>
        </w:rPr>
        <w:t>DA INSCRIÇÃO</w:t>
      </w:r>
    </w:p>
    <w:p w:rsidR="00E4019E" w:rsidRDefault="00E4019E">
      <w:pPr>
        <w:pStyle w:val="Standard"/>
        <w:ind w:left="563"/>
        <w:rPr>
          <w:rFonts w:ascii="Times New Roman" w:hAnsi="Times New Roman"/>
        </w:rPr>
      </w:pPr>
    </w:p>
    <w:p w:rsidR="00E4019E" w:rsidRDefault="00390186" w:rsidP="00F07839">
      <w:pPr>
        <w:pStyle w:val="Standard"/>
        <w:numPr>
          <w:ilvl w:val="1"/>
          <w:numId w:val="28"/>
        </w:numPr>
        <w:jc w:val="both"/>
        <w:rPr>
          <w:rFonts w:ascii="Times New Roman" w:hAnsi="Times New Roman"/>
        </w:rPr>
      </w:pPr>
      <w:r>
        <w:rPr>
          <w:rFonts w:ascii="Times New Roman" w:hAnsi="Times New Roman"/>
        </w:rPr>
        <w:t xml:space="preserve">A inscrição é gratuita e deverá ser feita pelo aluno com a entrega da produção textual, seguindo as </w:t>
      </w:r>
      <w:r w:rsidR="002622EB">
        <w:rPr>
          <w:rFonts w:ascii="Times New Roman" w:hAnsi="Times New Roman"/>
        </w:rPr>
        <w:t>orientações do item</w:t>
      </w:r>
      <w:r w:rsidR="00230432">
        <w:rPr>
          <w:rFonts w:ascii="Times New Roman" w:hAnsi="Times New Roman"/>
        </w:rPr>
        <w:t>, 4.2</w:t>
      </w:r>
      <w:r>
        <w:rPr>
          <w:rFonts w:ascii="Times New Roman" w:hAnsi="Times New Roman"/>
        </w:rPr>
        <w:t xml:space="preserve"> deste regulamento.</w:t>
      </w:r>
    </w:p>
    <w:p w:rsidR="00E4019E" w:rsidRDefault="00E4019E">
      <w:pPr>
        <w:pStyle w:val="Standard"/>
        <w:ind w:left="553"/>
        <w:jc w:val="both"/>
        <w:rPr>
          <w:rFonts w:ascii="Times New Roman" w:hAnsi="Times New Roman"/>
        </w:rPr>
      </w:pPr>
    </w:p>
    <w:p w:rsidR="00DE4A6B" w:rsidRDefault="00F07839" w:rsidP="00F07839">
      <w:pPr>
        <w:pStyle w:val="Standard"/>
        <w:ind w:left="360"/>
        <w:jc w:val="both"/>
        <w:rPr>
          <w:rFonts w:ascii="Times New Roman" w:hAnsi="Times New Roman"/>
        </w:rPr>
      </w:pPr>
      <w:r>
        <w:rPr>
          <w:rFonts w:ascii="Times New Roman" w:hAnsi="Times New Roman"/>
        </w:rPr>
        <w:t>5.1.1</w:t>
      </w:r>
      <w:r w:rsidR="00390186">
        <w:rPr>
          <w:rFonts w:ascii="Times New Roman" w:hAnsi="Times New Roman"/>
        </w:rPr>
        <w:t>O formulário próprio para a produção de texto do Concurso será disponibilizado pela escola devendo ser corretamente preenchido, assinado pelo aluno, por seu responsável legal e pela direção da escola.</w:t>
      </w:r>
    </w:p>
    <w:p w:rsidR="00DE4A6B" w:rsidRDefault="00DE4A6B" w:rsidP="004A4569">
      <w:pPr>
        <w:pStyle w:val="PargrafodaLista"/>
        <w:jc w:val="both"/>
        <w:rPr>
          <w:rFonts w:ascii="Times New Roman" w:hAnsi="Times New Roman"/>
        </w:rPr>
      </w:pPr>
    </w:p>
    <w:p w:rsidR="007B4C4D" w:rsidRPr="004A4569" w:rsidRDefault="00390186" w:rsidP="004A4569">
      <w:pPr>
        <w:pStyle w:val="Standard"/>
        <w:numPr>
          <w:ilvl w:val="1"/>
          <w:numId w:val="28"/>
        </w:numPr>
        <w:ind w:left="426" w:hanging="66"/>
        <w:jc w:val="both"/>
      </w:pPr>
      <w:r w:rsidRPr="00DE4A6B">
        <w:rPr>
          <w:rFonts w:ascii="Times New Roman" w:hAnsi="Times New Roman"/>
        </w:rPr>
        <w:t xml:space="preserve">Será considerado inscrito, o aluno(a) que entregar na </w:t>
      </w:r>
      <w:r w:rsidR="00DE4A6B">
        <w:rPr>
          <w:rFonts w:ascii="Times New Roman" w:hAnsi="Times New Roman"/>
        </w:rPr>
        <w:t>Fundação Cultural de Guabiruba</w:t>
      </w:r>
      <w:r w:rsidR="009A6DE9">
        <w:rPr>
          <w:rFonts w:ascii="Times New Roman" w:hAnsi="Times New Roman"/>
        </w:rPr>
        <w:t xml:space="preserve"> em</w:t>
      </w:r>
      <w:r w:rsidR="002B32D0">
        <w:rPr>
          <w:rFonts w:ascii="Times New Roman" w:hAnsi="Times New Roman"/>
        </w:rPr>
        <w:t xml:space="preserve"> </w:t>
      </w:r>
      <w:r w:rsidRPr="004A4569">
        <w:rPr>
          <w:rFonts w:ascii="Times New Roman" w:hAnsi="Times New Roman"/>
        </w:rPr>
        <w:t xml:space="preserve">tempo hábil </w:t>
      </w:r>
      <w:r w:rsidR="00DE4A6B" w:rsidRPr="004A4569">
        <w:rPr>
          <w:b/>
        </w:rPr>
        <w:t>(</w:t>
      </w:r>
      <w:r w:rsidR="008034B2">
        <w:rPr>
          <w:b/>
        </w:rPr>
        <w:t>10</w:t>
      </w:r>
      <w:r w:rsidR="002B32D0">
        <w:rPr>
          <w:b/>
        </w:rPr>
        <w:t xml:space="preserve"> de maio</w:t>
      </w:r>
      <w:r w:rsidR="0032143C" w:rsidRPr="004A4569">
        <w:rPr>
          <w:b/>
        </w:rPr>
        <w:t xml:space="preserve"> de 2</w:t>
      </w:r>
      <w:r w:rsidR="002B32D0">
        <w:rPr>
          <w:b/>
        </w:rPr>
        <w:t>016</w:t>
      </w:r>
      <w:r w:rsidRPr="004A4569">
        <w:rPr>
          <w:b/>
        </w:rPr>
        <w:t>)</w:t>
      </w:r>
      <w:r w:rsidRPr="004A4569">
        <w:rPr>
          <w:rFonts w:ascii="Times New Roman" w:hAnsi="Times New Roman"/>
        </w:rPr>
        <w:t>, a produção textual digitada ou manuscrita pelo estudante no</w:t>
      </w:r>
      <w:r w:rsidR="002B32D0">
        <w:rPr>
          <w:rFonts w:ascii="Times New Roman" w:hAnsi="Times New Roman"/>
        </w:rPr>
        <w:t xml:space="preserve"> </w:t>
      </w:r>
      <w:r w:rsidRPr="004A4569">
        <w:rPr>
          <w:rFonts w:ascii="Times New Roman" w:hAnsi="Times New Roman"/>
        </w:rPr>
        <w:t xml:space="preserve">formulário próprio do CONCURSO DE PRODUÇÃO TEXTUAL elaborado pela Secretaria de Educação e </w:t>
      </w:r>
      <w:r w:rsidR="00DE4A6B" w:rsidRPr="004A4569">
        <w:rPr>
          <w:rFonts w:ascii="Times New Roman" w:hAnsi="Times New Roman"/>
        </w:rPr>
        <w:t>Fundação Cultural</w:t>
      </w:r>
      <w:r w:rsidRPr="004A4569">
        <w:rPr>
          <w:rFonts w:ascii="Times New Roman" w:hAnsi="Times New Roman"/>
        </w:rPr>
        <w:t xml:space="preserve">. </w:t>
      </w:r>
      <w:r w:rsidRPr="00F07839">
        <w:t xml:space="preserve">A escola deverá protocolar a entrega na </w:t>
      </w:r>
      <w:r w:rsidR="00F07839" w:rsidRPr="004A4569">
        <w:rPr>
          <w:b/>
        </w:rPr>
        <w:t>Fundação Cultural de Guabiruba</w:t>
      </w:r>
      <w:r w:rsidR="00F07839" w:rsidRPr="00F07839">
        <w:t>, sito a Rua 10 de junho, número 90, Centro, Guabiruba/SC</w:t>
      </w:r>
      <w:r w:rsidR="002B32D0">
        <w:t xml:space="preserve"> </w:t>
      </w:r>
      <w:r w:rsidR="00F07839" w:rsidRPr="00F07839">
        <w:t xml:space="preserve">até </w:t>
      </w:r>
      <w:r w:rsidR="008034B2">
        <w:rPr>
          <w:b/>
        </w:rPr>
        <w:t>dia 10</w:t>
      </w:r>
      <w:r w:rsidR="002B32D0">
        <w:rPr>
          <w:b/>
        </w:rPr>
        <w:t xml:space="preserve"> de maio</w:t>
      </w:r>
      <w:r w:rsidR="00700C70" w:rsidRPr="004A4569">
        <w:rPr>
          <w:b/>
        </w:rPr>
        <w:t xml:space="preserve"> </w:t>
      </w:r>
      <w:r w:rsidR="002B32D0">
        <w:rPr>
          <w:b/>
        </w:rPr>
        <w:t>de 2016 à</w:t>
      </w:r>
      <w:r w:rsidR="00700C70" w:rsidRPr="004A4569">
        <w:rPr>
          <w:b/>
        </w:rPr>
        <w:t>s 17</w:t>
      </w:r>
      <w:r w:rsidR="0032143C" w:rsidRPr="004A4569">
        <w:rPr>
          <w:b/>
        </w:rPr>
        <w:t>h</w:t>
      </w:r>
      <w:r w:rsidRPr="004A4569">
        <w:rPr>
          <w:b/>
        </w:rPr>
        <w:t>.</w:t>
      </w:r>
    </w:p>
    <w:p w:rsidR="007B4C4D" w:rsidRDefault="007B4C4D" w:rsidP="007B4C4D">
      <w:pPr>
        <w:pStyle w:val="PargrafodaLista"/>
        <w:rPr>
          <w:rFonts w:ascii="Times New Roman" w:hAnsi="Times New Roman"/>
          <w:b/>
        </w:rPr>
      </w:pPr>
    </w:p>
    <w:p w:rsidR="004A4569" w:rsidRDefault="004A4569" w:rsidP="007B4C4D">
      <w:pPr>
        <w:pStyle w:val="PargrafodaLista"/>
        <w:rPr>
          <w:rFonts w:ascii="Times New Roman" w:hAnsi="Times New Roman"/>
          <w:b/>
        </w:rPr>
      </w:pPr>
    </w:p>
    <w:p w:rsidR="004A4569" w:rsidRDefault="004A4569" w:rsidP="007B4C4D">
      <w:pPr>
        <w:pStyle w:val="PargrafodaLista"/>
        <w:rPr>
          <w:rFonts w:ascii="Times New Roman" w:hAnsi="Times New Roman"/>
          <w:b/>
        </w:rPr>
      </w:pPr>
    </w:p>
    <w:p w:rsidR="004A4569" w:rsidRDefault="004A4569" w:rsidP="007B4C4D">
      <w:pPr>
        <w:pStyle w:val="PargrafodaLista"/>
        <w:rPr>
          <w:rFonts w:ascii="Times New Roman" w:hAnsi="Times New Roman"/>
          <w:b/>
        </w:rPr>
      </w:pPr>
    </w:p>
    <w:p w:rsidR="004A4569" w:rsidRDefault="004A4569" w:rsidP="007B4C4D">
      <w:pPr>
        <w:pStyle w:val="PargrafodaLista"/>
        <w:rPr>
          <w:rFonts w:ascii="Times New Roman" w:hAnsi="Times New Roman"/>
          <w:b/>
        </w:rPr>
      </w:pPr>
    </w:p>
    <w:p w:rsidR="004A4569" w:rsidRPr="00170FC4" w:rsidRDefault="004A4569" w:rsidP="007B4C4D">
      <w:pPr>
        <w:pStyle w:val="PargrafodaLista"/>
        <w:rPr>
          <w:rFonts w:ascii="Times New Roman" w:hAnsi="Times New Roman"/>
          <w:b/>
        </w:rPr>
      </w:pPr>
    </w:p>
    <w:p w:rsidR="007B4C4D" w:rsidRPr="0024707C" w:rsidRDefault="00DE4A6B" w:rsidP="00F07839">
      <w:pPr>
        <w:pStyle w:val="Standard"/>
        <w:numPr>
          <w:ilvl w:val="1"/>
          <w:numId w:val="28"/>
        </w:numPr>
        <w:jc w:val="both"/>
        <w:rPr>
          <w:rFonts w:ascii="Times New Roman" w:hAnsi="Times New Roman"/>
        </w:rPr>
      </w:pPr>
      <w:r w:rsidRPr="0024707C">
        <w:rPr>
          <w:rFonts w:ascii="Times New Roman" w:hAnsi="Times New Roman"/>
        </w:rPr>
        <w:t>Ao encaminhar</w:t>
      </w:r>
      <w:r w:rsidR="00390186" w:rsidRPr="0024707C">
        <w:rPr>
          <w:rFonts w:ascii="Times New Roman" w:hAnsi="Times New Roman"/>
        </w:rPr>
        <w:t xml:space="preserve"> a produção textual, a escola e o aluno(a) participante, e os responsáveis pelo aluno(a), automaticamente estão submetidos às normas aqui estabelecidas.</w:t>
      </w:r>
    </w:p>
    <w:p w:rsidR="007B4C4D" w:rsidRPr="0024707C" w:rsidRDefault="007B4C4D" w:rsidP="007B4C4D">
      <w:pPr>
        <w:pStyle w:val="PargrafodaLista"/>
        <w:rPr>
          <w:rFonts w:ascii="Times New Roman" w:hAnsi="Times New Roman"/>
        </w:rPr>
      </w:pPr>
    </w:p>
    <w:p w:rsidR="007B4C4D" w:rsidRPr="0024707C" w:rsidRDefault="00390186" w:rsidP="00F07839">
      <w:pPr>
        <w:pStyle w:val="Standard"/>
        <w:numPr>
          <w:ilvl w:val="1"/>
          <w:numId w:val="28"/>
        </w:numPr>
        <w:jc w:val="both"/>
        <w:rPr>
          <w:rFonts w:ascii="Times New Roman" w:hAnsi="Times New Roman"/>
        </w:rPr>
      </w:pPr>
      <w:r w:rsidRPr="0024707C">
        <w:rPr>
          <w:rFonts w:ascii="Times New Roman" w:hAnsi="Times New Roman"/>
        </w:rPr>
        <w:t>Ao efetuar a inscrição, o aluno</w:t>
      </w:r>
      <w:r w:rsidR="0024707C" w:rsidRPr="0024707C">
        <w:rPr>
          <w:rFonts w:ascii="Times New Roman" w:hAnsi="Times New Roman"/>
        </w:rPr>
        <w:t>(a), seu responsável, as Escolas, Entidades de Ensino Superior, Entidades de Ensino Técnico</w:t>
      </w:r>
      <w:r w:rsidR="00097813" w:rsidRPr="0024707C">
        <w:rPr>
          <w:rFonts w:ascii="Times New Roman" w:hAnsi="Times New Roman"/>
        </w:rPr>
        <w:t xml:space="preserve"> e a Fundaçã</w:t>
      </w:r>
      <w:r w:rsidR="00DE4A6B" w:rsidRPr="0024707C">
        <w:rPr>
          <w:rFonts w:ascii="Times New Roman" w:hAnsi="Times New Roman"/>
        </w:rPr>
        <w:t>o Cultural m</w:t>
      </w:r>
      <w:r w:rsidRPr="0024707C">
        <w:rPr>
          <w:rFonts w:ascii="Times New Roman" w:hAnsi="Times New Roman"/>
        </w:rPr>
        <w:t xml:space="preserve">anifestam estarem de acordo, para todos os efeitos, com a publicação e a divulgação da produção textual, e também o repasse automático de todos os direitos de uso da produção </w:t>
      </w:r>
      <w:r w:rsidR="00135600" w:rsidRPr="0024707C">
        <w:rPr>
          <w:rFonts w:ascii="Times New Roman" w:hAnsi="Times New Roman"/>
        </w:rPr>
        <w:t>textual e</w:t>
      </w:r>
      <w:r w:rsidRPr="0024707C">
        <w:rPr>
          <w:rFonts w:ascii="Times New Roman" w:hAnsi="Times New Roman"/>
        </w:rPr>
        <w:t xml:space="preserve"> eventuais imagens decorrentes do presente concurso.</w:t>
      </w:r>
    </w:p>
    <w:p w:rsidR="007B4C4D" w:rsidRPr="0024707C" w:rsidRDefault="007B4C4D" w:rsidP="007B4C4D">
      <w:pPr>
        <w:pStyle w:val="PargrafodaLista"/>
        <w:rPr>
          <w:rFonts w:ascii="Times New Roman" w:hAnsi="Times New Roman"/>
        </w:rPr>
      </w:pPr>
    </w:p>
    <w:p w:rsidR="007B4C4D" w:rsidRPr="0024707C" w:rsidRDefault="00390186" w:rsidP="00F07839">
      <w:pPr>
        <w:pStyle w:val="Standard"/>
        <w:numPr>
          <w:ilvl w:val="1"/>
          <w:numId w:val="28"/>
        </w:numPr>
        <w:jc w:val="both"/>
        <w:rPr>
          <w:rFonts w:ascii="Times New Roman" w:hAnsi="Times New Roman"/>
        </w:rPr>
      </w:pPr>
      <w:r w:rsidRPr="0024707C">
        <w:rPr>
          <w:rFonts w:ascii="Times New Roman" w:hAnsi="Times New Roman"/>
        </w:rPr>
        <w:t xml:space="preserve">A inscrição no concurso importa em autorização para que a Prefeitura de </w:t>
      </w:r>
      <w:r w:rsidR="00DE4A6B" w:rsidRPr="0024707C">
        <w:rPr>
          <w:rFonts w:ascii="Times New Roman" w:hAnsi="Times New Roman"/>
        </w:rPr>
        <w:t>Guabiruba</w:t>
      </w:r>
      <w:r w:rsidRPr="0024707C">
        <w:rPr>
          <w:rFonts w:ascii="Times New Roman" w:hAnsi="Times New Roman"/>
        </w:rPr>
        <w:t xml:space="preserve"> possa utilizar os trabalhos e as imagens dos autores.</w:t>
      </w:r>
    </w:p>
    <w:p w:rsidR="007B4C4D" w:rsidRPr="0024707C" w:rsidRDefault="007B4C4D" w:rsidP="007B4C4D">
      <w:pPr>
        <w:pStyle w:val="PargrafodaLista"/>
        <w:rPr>
          <w:rFonts w:ascii="Times New Roman" w:hAnsi="Times New Roman"/>
        </w:rPr>
      </w:pPr>
    </w:p>
    <w:p w:rsidR="00E4019E" w:rsidRPr="0024707C" w:rsidRDefault="00390186" w:rsidP="00F07839">
      <w:pPr>
        <w:pStyle w:val="Standard"/>
        <w:numPr>
          <w:ilvl w:val="1"/>
          <w:numId w:val="28"/>
        </w:numPr>
        <w:jc w:val="both"/>
        <w:rPr>
          <w:rFonts w:ascii="Times New Roman" w:hAnsi="Times New Roman"/>
        </w:rPr>
      </w:pPr>
      <w:r w:rsidRPr="0024707C">
        <w:rPr>
          <w:rFonts w:ascii="Times New Roman" w:hAnsi="Times New Roman"/>
        </w:rPr>
        <w:t xml:space="preserve">Serão desclassificadas as produções que não se enquadrarem no tema e nas especificações deste regulamento, as manuscritas que não estiverem em condição de legibilidade, </w:t>
      </w:r>
      <w:r w:rsidRPr="0024707C">
        <w:t>assim como o participante que não obtiver nota superior a 6 (seis) na prova</w:t>
      </w:r>
      <w:r w:rsidR="00700C70" w:rsidRPr="0024707C">
        <w:t xml:space="preserve"> escrita e oral</w:t>
      </w:r>
      <w:r w:rsidRPr="0024707C">
        <w:t xml:space="preserve"> de proficiência em língua inglesa</w:t>
      </w:r>
      <w:r w:rsidR="00F07839" w:rsidRPr="0024707C">
        <w:t xml:space="preserve"> ou alemã</w:t>
      </w:r>
      <w:r w:rsidRPr="0024707C">
        <w:t>.</w:t>
      </w:r>
    </w:p>
    <w:p w:rsidR="0024707C" w:rsidRDefault="0024707C" w:rsidP="0024707C">
      <w:pPr>
        <w:pStyle w:val="PargrafodaLista"/>
        <w:rPr>
          <w:rFonts w:ascii="Times New Roman" w:hAnsi="Times New Roman"/>
        </w:rPr>
      </w:pPr>
    </w:p>
    <w:p w:rsidR="00E4019E" w:rsidRDefault="0024707C" w:rsidP="0024707C">
      <w:pPr>
        <w:pStyle w:val="Standard"/>
        <w:numPr>
          <w:ilvl w:val="1"/>
          <w:numId w:val="28"/>
        </w:numPr>
        <w:ind w:left="553"/>
        <w:jc w:val="both"/>
        <w:rPr>
          <w:rFonts w:ascii="Times New Roman" w:hAnsi="Times New Roman"/>
        </w:rPr>
      </w:pPr>
      <w:r w:rsidRPr="0024707C">
        <w:rPr>
          <w:rFonts w:ascii="Times New Roman" w:hAnsi="Times New Roman"/>
        </w:rPr>
        <w:t xml:space="preserve">     Alunos que já participaram do intercâmbio </w:t>
      </w:r>
      <w:r>
        <w:rPr>
          <w:rFonts w:ascii="Times New Roman" w:hAnsi="Times New Roman"/>
        </w:rPr>
        <w:t>em anos anteriores não poderão se inscrever novamente.</w:t>
      </w:r>
    </w:p>
    <w:p w:rsidR="0024707C" w:rsidRPr="0024707C" w:rsidRDefault="0024707C" w:rsidP="00170FC4">
      <w:pPr>
        <w:pStyle w:val="Standard"/>
        <w:jc w:val="both"/>
        <w:rPr>
          <w:rFonts w:ascii="Times New Roman" w:hAnsi="Times New Roman"/>
        </w:rPr>
      </w:pPr>
    </w:p>
    <w:p w:rsidR="00E4019E" w:rsidRDefault="00390186" w:rsidP="00F07839">
      <w:pPr>
        <w:pStyle w:val="Standard"/>
        <w:numPr>
          <w:ilvl w:val="0"/>
          <w:numId w:val="28"/>
        </w:numPr>
        <w:jc w:val="both"/>
        <w:rPr>
          <w:rFonts w:ascii="Times New Roman" w:hAnsi="Times New Roman"/>
          <w:b/>
          <w:bCs/>
        </w:rPr>
      </w:pPr>
      <w:r>
        <w:rPr>
          <w:rFonts w:ascii="Times New Roman" w:hAnsi="Times New Roman"/>
          <w:b/>
          <w:bCs/>
        </w:rPr>
        <w:t>DAS ETAPAS</w:t>
      </w:r>
    </w:p>
    <w:p w:rsidR="00E4019E" w:rsidRDefault="00E4019E">
      <w:pPr>
        <w:pStyle w:val="Standard"/>
        <w:ind w:left="553"/>
        <w:jc w:val="both"/>
        <w:rPr>
          <w:rFonts w:ascii="Times New Roman" w:hAnsi="Times New Roman"/>
          <w:b/>
          <w:bCs/>
        </w:rPr>
      </w:pPr>
    </w:p>
    <w:p w:rsidR="00E4019E" w:rsidRDefault="00390186" w:rsidP="00F07839">
      <w:pPr>
        <w:pStyle w:val="Standard"/>
        <w:numPr>
          <w:ilvl w:val="1"/>
          <w:numId w:val="28"/>
        </w:numPr>
        <w:jc w:val="both"/>
        <w:rPr>
          <w:rFonts w:ascii="Times New Roman" w:hAnsi="Times New Roman"/>
        </w:rPr>
      </w:pPr>
      <w:r>
        <w:rPr>
          <w:rFonts w:ascii="Times New Roman" w:hAnsi="Times New Roman"/>
          <w:b/>
          <w:bCs/>
        </w:rPr>
        <w:t>1ª ETAPA: Escolar.</w:t>
      </w:r>
      <w:r>
        <w:rPr>
          <w:rFonts w:ascii="Times New Roman" w:hAnsi="Times New Roman"/>
        </w:rPr>
        <w:t xml:space="preserve"> Inscrição dos alunos.</w:t>
      </w:r>
    </w:p>
    <w:p w:rsidR="00E4019E" w:rsidRDefault="00E4019E">
      <w:pPr>
        <w:pStyle w:val="Standard"/>
        <w:ind w:left="553"/>
        <w:jc w:val="both"/>
        <w:rPr>
          <w:rFonts w:ascii="Times New Roman" w:hAnsi="Times New Roman"/>
        </w:rPr>
      </w:pPr>
    </w:p>
    <w:p w:rsidR="007B4C4D" w:rsidRDefault="00390186" w:rsidP="00F07839">
      <w:pPr>
        <w:pStyle w:val="Standard"/>
        <w:numPr>
          <w:ilvl w:val="2"/>
          <w:numId w:val="28"/>
        </w:numPr>
        <w:jc w:val="both"/>
      </w:pPr>
      <w:r>
        <w:rPr>
          <w:rFonts w:ascii="Times New Roman" w:hAnsi="Times New Roman"/>
        </w:rPr>
        <w:t xml:space="preserve">Para que a inscrição seja válida, o participante deverá apresentar sua produção textual manuscrita ou digitada e inédita, conforme os itens 4.1. e 4.2 deste regulamento, </w:t>
      </w:r>
      <w:r w:rsidRPr="007B4C4D">
        <w:t>a</w:t>
      </w:r>
      <w:r w:rsidR="007B4C4D">
        <w:t xml:space="preserve">té o dia </w:t>
      </w:r>
      <w:r w:rsidR="008034B2">
        <w:rPr>
          <w:b/>
        </w:rPr>
        <w:t>10</w:t>
      </w:r>
      <w:r w:rsidR="00D37611" w:rsidRPr="00D37611">
        <w:rPr>
          <w:b/>
        </w:rPr>
        <w:t xml:space="preserve"> de maio de 2016</w:t>
      </w:r>
      <w:r w:rsidR="00D37611">
        <w:t>, na Fundação Cultural, sito na Rua 10 de Junho, 90, Centro – Guabiruba.</w:t>
      </w:r>
    </w:p>
    <w:p w:rsidR="00F07839" w:rsidRDefault="00F07839" w:rsidP="00F07839">
      <w:pPr>
        <w:pStyle w:val="Standard"/>
        <w:ind w:left="1080"/>
        <w:jc w:val="both"/>
      </w:pPr>
    </w:p>
    <w:p w:rsidR="00E4019E" w:rsidRPr="007B4C4D" w:rsidRDefault="00390186" w:rsidP="00F07839">
      <w:pPr>
        <w:pStyle w:val="Standard"/>
        <w:numPr>
          <w:ilvl w:val="2"/>
          <w:numId w:val="28"/>
        </w:numPr>
        <w:jc w:val="both"/>
      </w:pPr>
      <w:r w:rsidRPr="007B4C4D">
        <w:rPr>
          <w:rFonts w:ascii="Times New Roman" w:hAnsi="Times New Roman"/>
        </w:rPr>
        <w:t xml:space="preserve"> Todas as produções textuais devem ser entregues com os seguintes dados:</w:t>
      </w:r>
    </w:p>
    <w:p w:rsidR="00E4019E" w:rsidRDefault="00390186">
      <w:pPr>
        <w:pStyle w:val="Standard"/>
        <w:numPr>
          <w:ilvl w:val="0"/>
          <w:numId w:val="12"/>
        </w:numPr>
        <w:ind w:left="553"/>
        <w:jc w:val="both"/>
        <w:rPr>
          <w:rFonts w:ascii="Times New Roman" w:hAnsi="Times New Roman"/>
        </w:rPr>
      </w:pPr>
      <w:r>
        <w:rPr>
          <w:rFonts w:ascii="Times New Roman" w:hAnsi="Times New Roman"/>
        </w:rPr>
        <w:t>Nome completo do aluno</w:t>
      </w:r>
    </w:p>
    <w:p w:rsidR="00E4019E" w:rsidRDefault="00390186">
      <w:pPr>
        <w:pStyle w:val="Standard"/>
        <w:numPr>
          <w:ilvl w:val="0"/>
          <w:numId w:val="12"/>
        </w:numPr>
        <w:ind w:left="553"/>
        <w:jc w:val="both"/>
        <w:rPr>
          <w:rFonts w:ascii="Times New Roman" w:hAnsi="Times New Roman"/>
        </w:rPr>
      </w:pPr>
      <w:r>
        <w:rPr>
          <w:rFonts w:ascii="Times New Roman" w:hAnsi="Times New Roman"/>
        </w:rPr>
        <w:t>Data de nascimento</w:t>
      </w:r>
    </w:p>
    <w:p w:rsidR="00E4019E" w:rsidRDefault="00390186">
      <w:pPr>
        <w:pStyle w:val="Standard"/>
        <w:numPr>
          <w:ilvl w:val="0"/>
          <w:numId w:val="12"/>
        </w:numPr>
        <w:ind w:left="553"/>
        <w:jc w:val="both"/>
        <w:rPr>
          <w:rFonts w:ascii="Times New Roman" w:hAnsi="Times New Roman"/>
        </w:rPr>
      </w:pPr>
      <w:r>
        <w:rPr>
          <w:rFonts w:ascii="Times New Roman" w:hAnsi="Times New Roman"/>
        </w:rPr>
        <w:t>Endereço/cidade do aluno</w:t>
      </w:r>
    </w:p>
    <w:p w:rsidR="00E4019E" w:rsidRDefault="00390186">
      <w:pPr>
        <w:pStyle w:val="Standard"/>
        <w:numPr>
          <w:ilvl w:val="0"/>
          <w:numId w:val="12"/>
        </w:numPr>
        <w:ind w:left="553"/>
        <w:jc w:val="both"/>
        <w:rPr>
          <w:rFonts w:ascii="Times New Roman" w:hAnsi="Times New Roman"/>
        </w:rPr>
      </w:pPr>
      <w:r>
        <w:rPr>
          <w:rFonts w:ascii="Times New Roman" w:hAnsi="Times New Roman"/>
        </w:rPr>
        <w:t>Telefone e/ou e-mail de contato do aluno</w:t>
      </w:r>
    </w:p>
    <w:p w:rsidR="00E4019E" w:rsidRDefault="00390186">
      <w:pPr>
        <w:pStyle w:val="Standard"/>
        <w:numPr>
          <w:ilvl w:val="0"/>
          <w:numId w:val="12"/>
        </w:numPr>
        <w:ind w:left="553"/>
        <w:jc w:val="both"/>
        <w:rPr>
          <w:rFonts w:ascii="Times New Roman" w:hAnsi="Times New Roman"/>
        </w:rPr>
      </w:pPr>
      <w:r>
        <w:rPr>
          <w:rFonts w:ascii="Times New Roman" w:hAnsi="Times New Roman"/>
        </w:rPr>
        <w:t>Escola em que está regularmente matriculado</w:t>
      </w:r>
    </w:p>
    <w:p w:rsidR="00E4019E" w:rsidRDefault="00390186">
      <w:pPr>
        <w:pStyle w:val="Standard"/>
        <w:numPr>
          <w:ilvl w:val="0"/>
          <w:numId w:val="12"/>
        </w:numPr>
        <w:ind w:left="553"/>
        <w:jc w:val="both"/>
        <w:rPr>
          <w:rFonts w:ascii="Times New Roman" w:hAnsi="Times New Roman"/>
        </w:rPr>
      </w:pPr>
      <w:r>
        <w:rPr>
          <w:rFonts w:ascii="Times New Roman" w:hAnsi="Times New Roman"/>
        </w:rPr>
        <w:t>Série</w:t>
      </w:r>
    </w:p>
    <w:p w:rsidR="007B4C4D" w:rsidRDefault="00390186" w:rsidP="007B4C4D">
      <w:pPr>
        <w:pStyle w:val="Standard"/>
        <w:numPr>
          <w:ilvl w:val="0"/>
          <w:numId w:val="12"/>
        </w:numPr>
        <w:ind w:left="553"/>
        <w:jc w:val="both"/>
        <w:rPr>
          <w:rFonts w:ascii="Times New Roman" w:hAnsi="Times New Roman"/>
        </w:rPr>
      </w:pPr>
      <w:r>
        <w:rPr>
          <w:rFonts w:ascii="Times New Roman" w:hAnsi="Times New Roman"/>
        </w:rPr>
        <w:t>Assinatura do aluno, do seu responsável e da direção da escola</w:t>
      </w:r>
      <w:r w:rsidR="007B4C4D">
        <w:rPr>
          <w:rFonts w:ascii="Times New Roman" w:hAnsi="Times New Roman"/>
        </w:rPr>
        <w:t>.</w:t>
      </w:r>
    </w:p>
    <w:p w:rsidR="007B4C4D" w:rsidRDefault="007B4C4D" w:rsidP="007B4C4D">
      <w:pPr>
        <w:pStyle w:val="Standard"/>
        <w:ind w:left="553"/>
        <w:jc w:val="both"/>
        <w:rPr>
          <w:rFonts w:ascii="Times New Roman" w:hAnsi="Times New Roman"/>
        </w:rPr>
      </w:pPr>
    </w:p>
    <w:p w:rsidR="007B4C4D" w:rsidRDefault="00390186" w:rsidP="00F07839">
      <w:pPr>
        <w:pStyle w:val="Standard"/>
        <w:numPr>
          <w:ilvl w:val="2"/>
          <w:numId w:val="28"/>
        </w:numPr>
        <w:jc w:val="both"/>
        <w:rPr>
          <w:rFonts w:ascii="Times New Roman" w:hAnsi="Times New Roman"/>
        </w:rPr>
      </w:pPr>
      <w:r w:rsidRPr="007B4C4D">
        <w:rPr>
          <w:rFonts w:ascii="Times New Roman" w:hAnsi="Times New Roman"/>
        </w:rPr>
        <w:t xml:space="preserve">A produção textual </w:t>
      </w:r>
      <w:r w:rsidR="007B4C4D" w:rsidRPr="007B4C4D">
        <w:rPr>
          <w:rFonts w:ascii="Times New Roman" w:hAnsi="Times New Roman"/>
        </w:rPr>
        <w:t>entregue</w:t>
      </w:r>
      <w:r w:rsidRPr="007B4C4D">
        <w:rPr>
          <w:rFonts w:ascii="Times New Roman" w:hAnsi="Times New Roman"/>
        </w:rPr>
        <w:t xml:space="preserve"> sem o preenchimento corre</w:t>
      </w:r>
      <w:r w:rsidR="00F07839">
        <w:rPr>
          <w:rFonts w:ascii="Times New Roman" w:hAnsi="Times New Roman"/>
        </w:rPr>
        <w:t>to dos campos listados no item 6</w:t>
      </w:r>
      <w:r w:rsidRPr="007B4C4D">
        <w:rPr>
          <w:rFonts w:ascii="Times New Roman" w:hAnsi="Times New Roman"/>
        </w:rPr>
        <w:t>.1.2 serão desclassificadas;</w:t>
      </w:r>
    </w:p>
    <w:p w:rsidR="00F07839" w:rsidRDefault="00F07839" w:rsidP="00F07839">
      <w:pPr>
        <w:pStyle w:val="Standard"/>
        <w:ind w:left="1080"/>
        <w:jc w:val="both"/>
        <w:rPr>
          <w:rFonts w:ascii="Times New Roman" w:hAnsi="Times New Roman"/>
        </w:rPr>
      </w:pPr>
    </w:p>
    <w:p w:rsidR="00E4019E" w:rsidRDefault="00390186" w:rsidP="00F07839">
      <w:pPr>
        <w:pStyle w:val="Standard"/>
        <w:numPr>
          <w:ilvl w:val="2"/>
          <w:numId w:val="28"/>
        </w:numPr>
        <w:jc w:val="both"/>
        <w:rPr>
          <w:rFonts w:ascii="Times New Roman" w:hAnsi="Times New Roman"/>
        </w:rPr>
      </w:pPr>
      <w:r>
        <w:rPr>
          <w:rFonts w:ascii="Times New Roman" w:hAnsi="Times New Roman"/>
        </w:rPr>
        <w:t xml:space="preserve"> A Prefeitura de </w:t>
      </w:r>
      <w:r w:rsidR="007B4C4D">
        <w:rPr>
          <w:rFonts w:ascii="Times New Roman" w:hAnsi="Times New Roman"/>
        </w:rPr>
        <w:t>Guabiruba</w:t>
      </w:r>
      <w:r>
        <w:rPr>
          <w:rFonts w:ascii="Times New Roman" w:hAnsi="Times New Roman"/>
        </w:rPr>
        <w:t xml:space="preserve"> não se responsabiliza por eventuais casos de extravio ou atrasos na entrega das produções.</w:t>
      </w:r>
    </w:p>
    <w:p w:rsidR="00E4019E" w:rsidRDefault="00E4019E">
      <w:pPr>
        <w:pStyle w:val="Standard"/>
        <w:ind w:left="553"/>
        <w:jc w:val="both"/>
        <w:rPr>
          <w:rFonts w:ascii="Times New Roman" w:hAnsi="Times New Roman"/>
        </w:rPr>
      </w:pPr>
    </w:p>
    <w:p w:rsidR="00E4019E" w:rsidRPr="00170FC4" w:rsidRDefault="00FB3AA1" w:rsidP="00170FC4">
      <w:pPr>
        <w:pStyle w:val="Standard"/>
        <w:numPr>
          <w:ilvl w:val="1"/>
          <w:numId w:val="28"/>
        </w:numPr>
        <w:jc w:val="both"/>
        <w:rPr>
          <w:rFonts w:ascii="Times New Roman" w:hAnsi="Times New Roman"/>
        </w:rPr>
      </w:pPr>
      <w:r>
        <w:rPr>
          <w:rFonts w:ascii="Times New Roman" w:hAnsi="Times New Roman"/>
          <w:b/>
          <w:bCs/>
        </w:rPr>
        <w:t xml:space="preserve">        </w:t>
      </w:r>
      <w:r w:rsidR="00390186">
        <w:rPr>
          <w:rFonts w:ascii="Times New Roman" w:hAnsi="Times New Roman"/>
          <w:b/>
          <w:bCs/>
        </w:rPr>
        <w:t>2ª ETAPA: Encaminhamento.</w:t>
      </w:r>
      <w:r>
        <w:rPr>
          <w:rFonts w:ascii="Times New Roman" w:hAnsi="Times New Roman"/>
          <w:b/>
          <w:bCs/>
        </w:rPr>
        <w:t xml:space="preserve"> </w:t>
      </w:r>
      <w:r w:rsidR="00F07839">
        <w:rPr>
          <w:rFonts w:ascii="Times New Roman" w:hAnsi="Times New Roman"/>
        </w:rPr>
        <w:t>O aluno e pai/mãe/responsá</w:t>
      </w:r>
      <w:r w:rsidR="00372BC7">
        <w:rPr>
          <w:rFonts w:ascii="Times New Roman" w:hAnsi="Times New Roman"/>
        </w:rPr>
        <w:t xml:space="preserve">vel </w:t>
      </w:r>
      <w:r w:rsidR="00F07839">
        <w:rPr>
          <w:rFonts w:ascii="Times New Roman" w:hAnsi="Times New Roman"/>
        </w:rPr>
        <w:t>deverã</w:t>
      </w:r>
      <w:r w:rsidR="00372BC7">
        <w:rPr>
          <w:rFonts w:ascii="Times New Roman" w:hAnsi="Times New Roman"/>
        </w:rPr>
        <w:t>o</w:t>
      </w:r>
      <w:r w:rsidR="00390186">
        <w:rPr>
          <w:rFonts w:ascii="Times New Roman" w:hAnsi="Times New Roman"/>
        </w:rPr>
        <w:t xml:space="preserve"> remeter à </w:t>
      </w:r>
      <w:r w:rsidR="00F07839">
        <w:rPr>
          <w:rFonts w:ascii="Times New Roman" w:hAnsi="Times New Roman"/>
        </w:rPr>
        <w:t>Fundaçã</w:t>
      </w:r>
      <w:r w:rsidR="00372BC7">
        <w:rPr>
          <w:rFonts w:ascii="Times New Roman" w:hAnsi="Times New Roman"/>
        </w:rPr>
        <w:t>o Cultural</w:t>
      </w:r>
      <w:r w:rsidR="00390186">
        <w:rPr>
          <w:rFonts w:ascii="Times New Roman" w:hAnsi="Times New Roman"/>
        </w:rPr>
        <w:t xml:space="preserve"> do município </w:t>
      </w:r>
      <w:r w:rsidR="00390186">
        <w:rPr>
          <w:rFonts w:ascii="Times New Roman" w:hAnsi="Times New Roman"/>
          <w:b/>
          <w:bCs/>
        </w:rPr>
        <w:t xml:space="preserve">até </w:t>
      </w:r>
      <w:r w:rsidR="008034B2">
        <w:rPr>
          <w:rFonts w:ascii="Times New Roman" w:hAnsi="Times New Roman"/>
          <w:b/>
          <w:bCs/>
        </w:rPr>
        <w:t>10</w:t>
      </w:r>
      <w:r w:rsidR="00D37611">
        <w:rPr>
          <w:rFonts w:ascii="Times New Roman" w:hAnsi="Times New Roman"/>
          <w:b/>
          <w:bCs/>
        </w:rPr>
        <w:t xml:space="preserve"> de maio de 2016</w:t>
      </w:r>
      <w:r w:rsidR="00390186" w:rsidRPr="00372BC7">
        <w:t xml:space="preserve"> as</w:t>
      </w:r>
      <w:r w:rsidR="00390186">
        <w:rPr>
          <w:rFonts w:ascii="Times New Roman" w:hAnsi="Times New Roman"/>
        </w:rPr>
        <w:t xml:space="preserve"> produções de todos os alunos inscritos, </w:t>
      </w:r>
      <w:r w:rsidR="00390186" w:rsidRPr="00170FC4">
        <w:rPr>
          <w:rFonts w:ascii="Times New Roman" w:hAnsi="Times New Roman"/>
        </w:rPr>
        <w:t>elaboradas pelo estudante no formulário próprio CONCURSO DE PRODUÇÃO TEXTUAL, em envelope com a identificação do aluno.</w:t>
      </w:r>
    </w:p>
    <w:p w:rsidR="00E4019E" w:rsidRDefault="00E4019E">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CA0DE6" w:rsidRDefault="00CA0DE6">
      <w:pPr>
        <w:pStyle w:val="Standard"/>
        <w:ind w:left="553"/>
        <w:jc w:val="both"/>
        <w:rPr>
          <w:rFonts w:ascii="Times New Roman" w:hAnsi="Times New Roman"/>
        </w:rPr>
      </w:pPr>
    </w:p>
    <w:p w:rsidR="00372BC7" w:rsidRDefault="00390186" w:rsidP="00F07839">
      <w:pPr>
        <w:pStyle w:val="Standard"/>
        <w:numPr>
          <w:ilvl w:val="2"/>
          <w:numId w:val="28"/>
        </w:numPr>
        <w:jc w:val="both"/>
        <w:rPr>
          <w:rFonts w:ascii="Times New Roman" w:hAnsi="Times New Roman"/>
        </w:rPr>
      </w:pPr>
      <w:r>
        <w:rPr>
          <w:rFonts w:ascii="Times New Roman" w:hAnsi="Times New Roman"/>
        </w:rPr>
        <w:t>Compete à</w:t>
      </w:r>
      <w:r w:rsidR="007F28DD">
        <w:rPr>
          <w:rFonts w:ascii="Times New Roman" w:hAnsi="Times New Roman"/>
        </w:rPr>
        <w:t xml:space="preserve"> Fundação</w:t>
      </w:r>
      <w:r w:rsidR="00372BC7">
        <w:rPr>
          <w:rFonts w:ascii="Times New Roman" w:hAnsi="Times New Roman"/>
        </w:rPr>
        <w:t xml:space="preserve"> Cultural</w:t>
      </w:r>
      <w:r>
        <w:rPr>
          <w:rFonts w:ascii="Times New Roman" w:hAnsi="Times New Roman"/>
        </w:rPr>
        <w:t xml:space="preserve"> confirmar o recebimento das produções textuais e dos projetos.</w:t>
      </w:r>
    </w:p>
    <w:p w:rsidR="00170FC4" w:rsidRDefault="00170FC4" w:rsidP="00170FC4">
      <w:pPr>
        <w:pStyle w:val="Standard"/>
        <w:ind w:left="1080"/>
        <w:jc w:val="both"/>
        <w:rPr>
          <w:rFonts w:ascii="Times New Roman" w:hAnsi="Times New Roman"/>
        </w:rPr>
      </w:pPr>
    </w:p>
    <w:p w:rsidR="00372BC7" w:rsidRDefault="00372BC7" w:rsidP="003E36DD">
      <w:pPr>
        <w:pStyle w:val="Standard"/>
        <w:jc w:val="both"/>
        <w:rPr>
          <w:rFonts w:ascii="Times New Roman" w:hAnsi="Times New Roman"/>
        </w:rPr>
      </w:pPr>
    </w:p>
    <w:p w:rsidR="00E4019E" w:rsidRDefault="00FB3AA1" w:rsidP="00F07839">
      <w:pPr>
        <w:pStyle w:val="Standard"/>
        <w:numPr>
          <w:ilvl w:val="1"/>
          <w:numId w:val="28"/>
        </w:numPr>
        <w:jc w:val="both"/>
        <w:rPr>
          <w:rFonts w:ascii="Times New Roman" w:hAnsi="Times New Roman"/>
        </w:rPr>
      </w:pPr>
      <w:r>
        <w:rPr>
          <w:rFonts w:ascii="Times New Roman" w:hAnsi="Times New Roman"/>
          <w:b/>
          <w:bCs/>
        </w:rPr>
        <w:t xml:space="preserve">  </w:t>
      </w:r>
      <w:r w:rsidR="00390186" w:rsidRPr="007F5E17">
        <w:rPr>
          <w:rFonts w:ascii="Times New Roman" w:hAnsi="Times New Roman"/>
          <w:b/>
          <w:bCs/>
        </w:rPr>
        <w:t>3ª ETAPA</w:t>
      </w:r>
      <w:r w:rsidR="00390186" w:rsidRPr="007F5E17">
        <w:rPr>
          <w:rFonts w:ascii="Times New Roman" w:hAnsi="Times New Roman"/>
        </w:rPr>
        <w:t>.</w:t>
      </w:r>
      <w:r w:rsidR="00700C70">
        <w:rPr>
          <w:rFonts w:ascii="Times New Roman" w:hAnsi="Times New Roman"/>
          <w:b/>
          <w:bCs/>
        </w:rPr>
        <w:t xml:space="preserve">A </w:t>
      </w:r>
      <w:r w:rsidR="00390186" w:rsidRPr="007F5E17">
        <w:rPr>
          <w:rFonts w:ascii="Times New Roman" w:hAnsi="Times New Roman"/>
          <w:b/>
          <w:bCs/>
        </w:rPr>
        <w:t xml:space="preserve">Seleção dos </w:t>
      </w:r>
      <w:r>
        <w:rPr>
          <w:rFonts w:ascii="Times New Roman" w:hAnsi="Times New Roman"/>
          <w:b/>
          <w:bCs/>
        </w:rPr>
        <w:t>inscritos</w:t>
      </w:r>
      <w:r w:rsidR="00700C70">
        <w:rPr>
          <w:rFonts w:ascii="Times New Roman" w:hAnsi="Times New Roman"/>
          <w:b/>
          <w:bCs/>
        </w:rPr>
        <w:t xml:space="preserve"> c</w:t>
      </w:r>
      <w:r w:rsidR="00390186" w:rsidRPr="007F5E17">
        <w:rPr>
          <w:rFonts w:ascii="Times New Roman" w:hAnsi="Times New Roman"/>
        </w:rPr>
        <w:t>o</w:t>
      </w:r>
      <w:r w:rsidR="00372BC7" w:rsidRPr="007F5E17">
        <w:rPr>
          <w:rFonts w:ascii="Times New Roman" w:hAnsi="Times New Roman"/>
        </w:rPr>
        <w:t xml:space="preserve">mpete à </w:t>
      </w:r>
      <w:r w:rsidR="007F28DD">
        <w:rPr>
          <w:rFonts w:ascii="Times New Roman" w:hAnsi="Times New Roman"/>
        </w:rPr>
        <w:t>Secretaria de Educação e Fundaçã</w:t>
      </w:r>
      <w:r w:rsidR="00372BC7" w:rsidRPr="007F5E17">
        <w:rPr>
          <w:rFonts w:ascii="Times New Roman" w:hAnsi="Times New Roman"/>
        </w:rPr>
        <w:t xml:space="preserve">o Cultural, </w:t>
      </w:r>
      <w:r w:rsidR="00390186" w:rsidRPr="007F5E17">
        <w:rPr>
          <w:rFonts w:ascii="Times New Roman" w:hAnsi="Times New Roman"/>
        </w:rPr>
        <w:t xml:space="preserve">por meio de Comissão Julgadora instituída, escolher </w:t>
      </w:r>
      <w:r w:rsidR="00D37611">
        <w:rPr>
          <w:rFonts w:ascii="Times New Roman" w:hAnsi="Times New Roman"/>
        </w:rPr>
        <w:t>quatro</w:t>
      </w:r>
      <w:r w:rsidR="007F5E17">
        <w:rPr>
          <w:rFonts w:ascii="Times New Roman" w:hAnsi="Times New Roman"/>
        </w:rPr>
        <w:t xml:space="preserve"> produções textuais com as melhores notas da prova</w:t>
      </w:r>
      <w:r w:rsidR="00D37611">
        <w:rPr>
          <w:rFonts w:ascii="Times New Roman" w:hAnsi="Times New Roman"/>
        </w:rPr>
        <w:t xml:space="preserve"> </w:t>
      </w:r>
      <w:r w:rsidR="00700C70">
        <w:rPr>
          <w:rFonts w:ascii="Times New Roman" w:hAnsi="Times New Roman"/>
        </w:rPr>
        <w:t>escrita e oral de proficiê</w:t>
      </w:r>
      <w:r w:rsidR="007F28DD">
        <w:rPr>
          <w:rFonts w:ascii="Times New Roman" w:hAnsi="Times New Roman"/>
        </w:rPr>
        <w:t>ncia</w:t>
      </w:r>
      <w:r w:rsidR="007F5E17">
        <w:rPr>
          <w:rFonts w:ascii="Times New Roman" w:hAnsi="Times New Roman"/>
        </w:rPr>
        <w:t>.</w:t>
      </w:r>
    </w:p>
    <w:p w:rsidR="00170FC4" w:rsidRDefault="00170FC4" w:rsidP="00170FC4">
      <w:pPr>
        <w:pStyle w:val="Standard"/>
        <w:ind w:left="720"/>
        <w:jc w:val="both"/>
        <w:rPr>
          <w:rFonts w:ascii="Times New Roman" w:hAnsi="Times New Roman"/>
          <w:b/>
          <w:bCs/>
        </w:rPr>
      </w:pPr>
    </w:p>
    <w:p w:rsidR="00170FC4" w:rsidRDefault="00170FC4" w:rsidP="00170FC4">
      <w:pPr>
        <w:pStyle w:val="Standard"/>
        <w:ind w:left="720"/>
        <w:jc w:val="both"/>
        <w:rPr>
          <w:rFonts w:ascii="Times New Roman" w:hAnsi="Times New Roman"/>
        </w:rPr>
      </w:pPr>
    </w:p>
    <w:p w:rsidR="00E4019E" w:rsidRPr="00170FC4" w:rsidRDefault="009A6DE9" w:rsidP="009A6DE9">
      <w:pPr>
        <w:pStyle w:val="Standard"/>
        <w:numPr>
          <w:ilvl w:val="1"/>
          <w:numId w:val="28"/>
        </w:numPr>
        <w:ind w:left="553"/>
        <w:jc w:val="both"/>
        <w:rPr>
          <w:rFonts w:ascii="Times New Roman" w:hAnsi="Times New Roman"/>
          <w:b/>
        </w:rPr>
      </w:pPr>
      <w:r w:rsidRPr="009A6DE9">
        <w:rPr>
          <w:rFonts w:ascii="Times New Roman" w:hAnsi="Times New Roman"/>
          <w:b/>
        </w:rPr>
        <w:t>4ª ETAPA. A Prova escrita e oral de proficiência em inglês e/ou alemão,</w:t>
      </w:r>
      <w:r w:rsidR="00D37611">
        <w:rPr>
          <w:rFonts w:ascii="Times New Roman" w:hAnsi="Times New Roman"/>
          <w:b/>
        </w:rPr>
        <w:t xml:space="preserve"> </w:t>
      </w:r>
      <w:r w:rsidR="00CA0DE6">
        <w:rPr>
          <w:rFonts w:ascii="Times New Roman" w:hAnsi="Times New Roman"/>
        </w:rPr>
        <w:t>o aluno deverá</w:t>
      </w:r>
      <w:r w:rsidR="00170FC4" w:rsidRPr="00170FC4">
        <w:rPr>
          <w:rFonts w:ascii="Times New Roman" w:hAnsi="Times New Roman"/>
        </w:rPr>
        <w:t xml:space="preserve"> realizar a prova</w:t>
      </w:r>
      <w:r w:rsidR="00D37611">
        <w:rPr>
          <w:rFonts w:ascii="Times New Roman" w:hAnsi="Times New Roman"/>
        </w:rPr>
        <w:t xml:space="preserve"> </w:t>
      </w:r>
      <w:r w:rsidRPr="00170FC4">
        <w:rPr>
          <w:rFonts w:ascii="Times New Roman" w:hAnsi="Times New Roman"/>
          <w:b/>
        </w:rPr>
        <w:t xml:space="preserve">no dia </w:t>
      </w:r>
      <w:r w:rsidR="00D37611">
        <w:rPr>
          <w:rFonts w:ascii="Times New Roman" w:hAnsi="Times New Roman"/>
          <w:b/>
        </w:rPr>
        <w:t>12 de maio de 2016</w:t>
      </w:r>
      <w:r w:rsidR="00D37611">
        <w:rPr>
          <w:rFonts w:ascii="Times New Roman" w:hAnsi="Times New Roman"/>
        </w:rPr>
        <w:t>, nas dependências do Salão Nobre de Guabiruba</w:t>
      </w:r>
      <w:r w:rsidRPr="009A6DE9">
        <w:rPr>
          <w:rFonts w:ascii="Times New Roman" w:hAnsi="Times New Roman"/>
        </w:rPr>
        <w:t>, Centro</w:t>
      </w:r>
      <w:r w:rsidRPr="00170FC4">
        <w:rPr>
          <w:rFonts w:ascii="Times New Roman" w:hAnsi="Times New Roman"/>
          <w:b/>
        </w:rPr>
        <w:t>, às 8 horas</w:t>
      </w:r>
      <w:r w:rsidR="00170FC4">
        <w:rPr>
          <w:rFonts w:ascii="Times New Roman" w:hAnsi="Times New Roman"/>
        </w:rPr>
        <w:t>, sendo que a prova terá duração de no máximo 4 horas.</w:t>
      </w:r>
    </w:p>
    <w:p w:rsidR="00170FC4" w:rsidRPr="009A6DE9" w:rsidRDefault="00170FC4" w:rsidP="00170FC4">
      <w:pPr>
        <w:pStyle w:val="Standard"/>
        <w:ind w:left="553"/>
        <w:jc w:val="both"/>
        <w:rPr>
          <w:rFonts w:ascii="Times New Roman" w:hAnsi="Times New Roman"/>
          <w:b/>
        </w:rPr>
      </w:pPr>
    </w:p>
    <w:p w:rsidR="00E4019E" w:rsidRDefault="00390186" w:rsidP="00F07839">
      <w:pPr>
        <w:pStyle w:val="Standard"/>
        <w:numPr>
          <w:ilvl w:val="0"/>
          <w:numId w:val="28"/>
        </w:numPr>
        <w:jc w:val="both"/>
        <w:rPr>
          <w:rFonts w:ascii="Times New Roman" w:hAnsi="Times New Roman"/>
          <w:b/>
          <w:bCs/>
        </w:rPr>
      </w:pPr>
      <w:r>
        <w:rPr>
          <w:rFonts w:ascii="Times New Roman" w:hAnsi="Times New Roman"/>
          <w:b/>
          <w:bCs/>
        </w:rPr>
        <w:t>DOS CRITÉRIOS DE AVALIAÇÃO</w:t>
      </w:r>
    </w:p>
    <w:p w:rsidR="00E4019E" w:rsidRDefault="00E4019E">
      <w:pPr>
        <w:pStyle w:val="Standard"/>
        <w:ind w:left="553"/>
        <w:jc w:val="both"/>
        <w:rPr>
          <w:rFonts w:ascii="Times New Roman" w:hAnsi="Times New Roman"/>
        </w:rPr>
      </w:pPr>
    </w:p>
    <w:p w:rsidR="00E4019E" w:rsidRDefault="00390186" w:rsidP="00F07839">
      <w:pPr>
        <w:pStyle w:val="Standard"/>
        <w:numPr>
          <w:ilvl w:val="1"/>
          <w:numId w:val="28"/>
        </w:numPr>
        <w:jc w:val="both"/>
        <w:rPr>
          <w:rFonts w:ascii="Times New Roman" w:hAnsi="Times New Roman"/>
        </w:rPr>
      </w:pPr>
      <w:r>
        <w:rPr>
          <w:rFonts w:ascii="Times New Roman" w:hAnsi="Times New Roman"/>
        </w:rPr>
        <w:t>As produções textuais inscritas neste concurso serão avaliadas segundo os seguintes critérios:</w:t>
      </w:r>
    </w:p>
    <w:p w:rsidR="00E4019E" w:rsidRDefault="00E4019E">
      <w:pPr>
        <w:pStyle w:val="Standard"/>
        <w:ind w:left="553"/>
        <w:jc w:val="both"/>
        <w:rPr>
          <w:rFonts w:ascii="Times New Roman" w:hAnsi="Times New Roman"/>
        </w:rPr>
      </w:pPr>
    </w:p>
    <w:p w:rsidR="00E4019E" w:rsidRDefault="001C3D2A">
      <w:pPr>
        <w:pStyle w:val="Standard"/>
        <w:ind w:left="553"/>
        <w:jc w:val="both"/>
        <w:rPr>
          <w:rFonts w:ascii="Times New Roman" w:hAnsi="Times New Roman"/>
        </w:rPr>
      </w:pPr>
      <w:r>
        <w:rPr>
          <w:rFonts w:ascii="Times New Roman" w:hAnsi="Times New Roman"/>
        </w:rPr>
        <w:t>7</w:t>
      </w:r>
      <w:r w:rsidR="00390186">
        <w:rPr>
          <w:rFonts w:ascii="Times New Roman" w:hAnsi="Times New Roman"/>
        </w:rPr>
        <w:t>.1.1 Adequação ao tema, entendida como a conformidade obrigatória entre o texto e o tema proposto neste regulamento;</w:t>
      </w:r>
    </w:p>
    <w:p w:rsidR="00E4019E" w:rsidRDefault="00E4019E">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7.1.2 Serão observadas a correção gramatical e ortográfica, a objetividade, a concordância, a  organização e a conclusão da ideia;</w:t>
      </w:r>
    </w:p>
    <w:p w:rsidR="00E4019E" w:rsidRDefault="00E4019E">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7.1.3 Originalidade. O texto não poderá ter sido publicado em quaisquer mídias ou participado em concursos anteriores;</w:t>
      </w:r>
    </w:p>
    <w:p w:rsidR="00E4019E" w:rsidRDefault="00E4019E">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7.1.4 A produção textual deverá ter entre 20 (vinte) e 30 (trinta) linhas, ser manuscrita em língua portuguesa pelo aluno, com caneta esferográfica azul ou preta, ou digitada;</w:t>
      </w:r>
    </w:p>
    <w:p w:rsidR="00E4019E" w:rsidRDefault="00E4019E">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7.1.5 O estudante participante deverá ser livre ao redigir suas ideias, não sendo permitida a intervenção de outrem na produção do texto;</w:t>
      </w:r>
    </w:p>
    <w:p w:rsidR="00E4019E" w:rsidRDefault="00E4019E">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7.1.6  A produção textual será desconsiderada se fugir do tema e/ou for ilegível;</w:t>
      </w:r>
    </w:p>
    <w:p w:rsidR="00E4019E" w:rsidRDefault="00E4019E">
      <w:pPr>
        <w:pStyle w:val="Standard"/>
        <w:ind w:left="553"/>
        <w:jc w:val="both"/>
        <w:rPr>
          <w:rFonts w:ascii="Times New Roman" w:hAnsi="Times New Roman"/>
        </w:rPr>
      </w:pPr>
    </w:p>
    <w:p w:rsidR="00E4019E" w:rsidRDefault="00390186">
      <w:pPr>
        <w:pStyle w:val="Standard"/>
        <w:numPr>
          <w:ilvl w:val="2"/>
          <w:numId w:val="17"/>
        </w:numPr>
        <w:tabs>
          <w:tab w:val="left" w:pos="673"/>
          <w:tab w:val="left" w:pos="793"/>
        </w:tabs>
        <w:ind w:left="553"/>
        <w:jc w:val="both"/>
        <w:rPr>
          <w:rFonts w:ascii="Times New Roman" w:hAnsi="Times New Roman"/>
        </w:rPr>
      </w:pPr>
      <w:r>
        <w:rPr>
          <w:rFonts w:ascii="Times New Roman" w:hAnsi="Times New Roman"/>
        </w:rPr>
        <w:t>Só serão consideradas, as produções manuscritas ou digitadas pelo estudante, no papel oficial desenvolvido para este concurso (formulário próprio CONCURSO DE PRODUÇÃO TEXTUAL).</w:t>
      </w:r>
    </w:p>
    <w:p w:rsidR="00097813" w:rsidRDefault="00097813" w:rsidP="00097813">
      <w:pPr>
        <w:pStyle w:val="Standard"/>
        <w:tabs>
          <w:tab w:val="left" w:pos="673"/>
          <w:tab w:val="left" w:pos="793"/>
        </w:tabs>
        <w:ind w:left="553"/>
        <w:jc w:val="both"/>
        <w:rPr>
          <w:rFonts w:ascii="Times New Roman" w:hAnsi="Times New Roman"/>
        </w:rPr>
      </w:pPr>
    </w:p>
    <w:p w:rsidR="00097813" w:rsidRPr="00D37611" w:rsidRDefault="00097813">
      <w:pPr>
        <w:pStyle w:val="Standard"/>
        <w:numPr>
          <w:ilvl w:val="2"/>
          <w:numId w:val="17"/>
        </w:numPr>
        <w:tabs>
          <w:tab w:val="left" w:pos="673"/>
          <w:tab w:val="left" w:pos="793"/>
        </w:tabs>
        <w:ind w:left="553"/>
        <w:jc w:val="both"/>
        <w:rPr>
          <w:rFonts w:ascii="Times New Roman" w:hAnsi="Times New Roman"/>
          <w:b/>
        </w:rPr>
      </w:pPr>
      <w:r>
        <w:rPr>
          <w:rFonts w:ascii="Times New Roman" w:hAnsi="Times New Roman"/>
        </w:rPr>
        <w:t>O aluno que for vencedor do Intercâmbio Cultural Bras</w:t>
      </w:r>
      <w:r w:rsidR="00411B70">
        <w:rPr>
          <w:rFonts w:ascii="Times New Roman" w:hAnsi="Times New Roman"/>
        </w:rPr>
        <w:t>il x Alemanha</w:t>
      </w:r>
      <w:r>
        <w:rPr>
          <w:rFonts w:ascii="Times New Roman" w:hAnsi="Times New Roman"/>
        </w:rPr>
        <w:t xml:space="preserve"> deve estar cie</w:t>
      </w:r>
      <w:r w:rsidR="00700C70">
        <w:rPr>
          <w:rFonts w:ascii="Times New Roman" w:hAnsi="Times New Roman"/>
        </w:rPr>
        <w:t xml:space="preserve">nte que serão responsáveis pelo pagamento de </w:t>
      </w:r>
      <w:r w:rsidR="00700C70" w:rsidRPr="00D37611">
        <w:rPr>
          <w:rFonts w:ascii="Times New Roman" w:hAnsi="Times New Roman"/>
          <w:b/>
        </w:rPr>
        <w:t xml:space="preserve">50% da sua passagem aérea e </w:t>
      </w:r>
      <w:r w:rsidRPr="00D37611">
        <w:rPr>
          <w:rFonts w:ascii="Times New Roman" w:hAnsi="Times New Roman"/>
          <w:b/>
        </w:rPr>
        <w:t xml:space="preserve">hospedagem de um jovem do mesmo sexo em sua </w:t>
      </w:r>
      <w:r w:rsidR="00411B70" w:rsidRPr="00D37611">
        <w:rPr>
          <w:rFonts w:ascii="Times New Roman" w:hAnsi="Times New Roman"/>
          <w:b/>
        </w:rPr>
        <w:t>casa, com despesas de</w:t>
      </w:r>
      <w:r w:rsidRPr="00D37611">
        <w:rPr>
          <w:rFonts w:ascii="Times New Roman" w:hAnsi="Times New Roman"/>
          <w:b/>
        </w:rPr>
        <w:t xml:space="preserve"> café da manhã,</w:t>
      </w:r>
      <w:r w:rsidR="00411B70" w:rsidRPr="00D37611">
        <w:rPr>
          <w:rFonts w:ascii="Times New Roman" w:hAnsi="Times New Roman"/>
          <w:b/>
        </w:rPr>
        <w:t xml:space="preserve"> almoço, janta,</w:t>
      </w:r>
      <w:r w:rsidRPr="00D37611">
        <w:rPr>
          <w:rFonts w:ascii="Times New Roman" w:hAnsi="Times New Roman"/>
          <w:b/>
        </w:rPr>
        <w:t xml:space="preserve"> eventual passeio, etc.</w:t>
      </w:r>
    </w:p>
    <w:p w:rsidR="00097813" w:rsidRPr="00D37611" w:rsidRDefault="00097813" w:rsidP="00097813">
      <w:pPr>
        <w:pStyle w:val="Standard"/>
        <w:tabs>
          <w:tab w:val="left" w:pos="673"/>
          <w:tab w:val="left" w:pos="793"/>
        </w:tabs>
        <w:ind w:left="553"/>
        <w:jc w:val="both"/>
        <w:rPr>
          <w:rFonts w:ascii="Times New Roman" w:hAnsi="Times New Roman"/>
          <w:b/>
        </w:rPr>
      </w:pPr>
    </w:p>
    <w:p w:rsidR="00E4019E" w:rsidRDefault="00390186" w:rsidP="00170FC4">
      <w:pPr>
        <w:pStyle w:val="Standard"/>
        <w:numPr>
          <w:ilvl w:val="0"/>
          <w:numId w:val="28"/>
        </w:numPr>
        <w:jc w:val="both"/>
        <w:rPr>
          <w:rFonts w:ascii="Times New Roman" w:hAnsi="Times New Roman"/>
          <w:b/>
          <w:bCs/>
        </w:rPr>
      </w:pPr>
      <w:r>
        <w:rPr>
          <w:rFonts w:ascii="Times New Roman" w:hAnsi="Times New Roman"/>
          <w:b/>
          <w:bCs/>
        </w:rPr>
        <w:t>DO JULGAMENTO</w:t>
      </w:r>
    </w:p>
    <w:p w:rsidR="00E4019E" w:rsidRDefault="00E4019E">
      <w:pPr>
        <w:pStyle w:val="Standard"/>
        <w:ind w:left="553"/>
        <w:jc w:val="both"/>
        <w:rPr>
          <w:rFonts w:ascii="Times New Roman" w:hAnsi="Times New Roman"/>
        </w:rPr>
      </w:pPr>
    </w:p>
    <w:p w:rsidR="00E4019E" w:rsidRDefault="00390186">
      <w:pPr>
        <w:pStyle w:val="Standard"/>
        <w:numPr>
          <w:ilvl w:val="1"/>
          <w:numId w:val="19"/>
        </w:numPr>
        <w:ind w:left="553"/>
        <w:jc w:val="both"/>
        <w:rPr>
          <w:rFonts w:ascii="Times New Roman" w:hAnsi="Times New Roman"/>
        </w:rPr>
      </w:pPr>
      <w:r>
        <w:rPr>
          <w:rFonts w:ascii="Times New Roman" w:hAnsi="Times New Roman"/>
        </w:rPr>
        <w:t>A Comissão Julgadora será composta por servidores públicos e convidados com comprovado conhecimento na área de produção de gêneros textuais;</w:t>
      </w:r>
    </w:p>
    <w:p w:rsidR="00170FC4" w:rsidRDefault="00170FC4" w:rsidP="00170FC4">
      <w:pPr>
        <w:pStyle w:val="Standard"/>
        <w:ind w:left="553"/>
        <w:jc w:val="both"/>
        <w:rPr>
          <w:rFonts w:ascii="Times New Roman" w:hAnsi="Times New Roman"/>
        </w:rPr>
      </w:pPr>
    </w:p>
    <w:p w:rsidR="00E4019E" w:rsidRDefault="00E4019E">
      <w:pPr>
        <w:pStyle w:val="Standard"/>
        <w:ind w:left="553"/>
        <w:jc w:val="both"/>
        <w:rPr>
          <w:rFonts w:ascii="Times New Roman" w:hAnsi="Times New Roman"/>
        </w:rPr>
      </w:pPr>
    </w:p>
    <w:p w:rsidR="00E4019E" w:rsidRPr="00D37611" w:rsidRDefault="00390186" w:rsidP="000E1132">
      <w:pPr>
        <w:pStyle w:val="Standard"/>
        <w:numPr>
          <w:ilvl w:val="1"/>
          <w:numId w:val="20"/>
        </w:numPr>
        <w:ind w:left="553"/>
        <w:jc w:val="both"/>
        <w:rPr>
          <w:rFonts w:ascii="Times New Roman" w:hAnsi="Times New Roman"/>
          <w:b/>
          <w:bCs/>
        </w:rPr>
      </w:pPr>
      <w:r w:rsidRPr="00D37611">
        <w:rPr>
          <w:rFonts w:ascii="Times New Roman" w:hAnsi="Times New Roman"/>
        </w:rPr>
        <w:t xml:space="preserve">A nominata dos integrantes da Comissão Julgadora será divulgada no site da Prefeitura de </w:t>
      </w:r>
      <w:r w:rsidR="007F28DD" w:rsidRPr="00D37611">
        <w:rPr>
          <w:rFonts w:ascii="Times New Roman" w:hAnsi="Times New Roman"/>
        </w:rPr>
        <w:t>Guabiruba</w:t>
      </w:r>
      <w:r w:rsidRPr="00D37611">
        <w:rPr>
          <w:rFonts w:ascii="Times New Roman" w:hAnsi="Times New Roman"/>
        </w:rPr>
        <w:t xml:space="preserve"> (</w:t>
      </w:r>
      <w:hyperlink r:id="rId11" w:history="1">
        <w:r w:rsidR="00FB3AA1" w:rsidRPr="008D06AB">
          <w:rPr>
            <w:rStyle w:val="Hyperlink"/>
            <w:rFonts w:ascii="Times New Roman" w:hAnsi="Times New Roman"/>
          </w:rPr>
          <w:t>www.guabiruba.sc.gov.br</w:t>
        </w:r>
      </w:hyperlink>
      <w:r w:rsidR="00411B70" w:rsidRPr="00D37611">
        <w:rPr>
          <w:rFonts w:ascii="Times New Roman" w:hAnsi="Times New Roman"/>
        </w:rPr>
        <w:t xml:space="preserve">) até o dia </w:t>
      </w:r>
      <w:r w:rsidR="008034B2">
        <w:rPr>
          <w:b/>
        </w:rPr>
        <w:t>10</w:t>
      </w:r>
      <w:r w:rsidR="00D37611">
        <w:rPr>
          <w:b/>
        </w:rPr>
        <w:t xml:space="preserve"> de maio de 2016.</w:t>
      </w:r>
    </w:p>
    <w:p w:rsidR="008F66AB" w:rsidRDefault="008F66AB">
      <w:pPr>
        <w:pStyle w:val="Standard"/>
        <w:ind w:left="553"/>
        <w:jc w:val="both"/>
        <w:rPr>
          <w:rFonts w:ascii="Times New Roman" w:hAnsi="Times New Roman"/>
          <w:b/>
          <w:bCs/>
        </w:rPr>
      </w:pPr>
    </w:p>
    <w:p w:rsidR="008F66AB" w:rsidRDefault="008F66AB">
      <w:pPr>
        <w:pStyle w:val="Standard"/>
        <w:ind w:left="553"/>
        <w:jc w:val="both"/>
        <w:rPr>
          <w:rFonts w:ascii="Times New Roman" w:hAnsi="Times New Roman"/>
          <w:b/>
          <w:bCs/>
        </w:rPr>
      </w:pPr>
    </w:p>
    <w:p w:rsidR="008F66AB" w:rsidRDefault="008F66AB">
      <w:pPr>
        <w:pStyle w:val="Standard"/>
        <w:ind w:left="553"/>
        <w:jc w:val="both"/>
        <w:rPr>
          <w:rFonts w:ascii="Times New Roman" w:hAnsi="Times New Roman"/>
          <w:b/>
          <w:bCs/>
        </w:rPr>
      </w:pPr>
    </w:p>
    <w:p w:rsidR="00D37611" w:rsidRDefault="00D37611" w:rsidP="008F66AB">
      <w:pPr>
        <w:pStyle w:val="Standard"/>
        <w:ind w:left="553"/>
        <w:jc w:val="both"/>
        <w:rPr>
          <w:rFonts w:ascii="Times New Roman" w:hAnsi="Times New Roman"/>
        </w:rPr>
      </w:pPr>
    </w:p>
    <w:p w:rsidR="00D37611" w:rsidRDefault="00D37611" w:rsidP="008F66AB">
      <w:pPr>
        <w:pStyle w:val="Standard"/>
        <w:ind w:left="553"/>
        <w:jc w:val="both"/>
        <w:rPr>
          <w:rFonts w:ascii="Times New Roman" w:hAnsi="Times New Roman"/>
        </w:rPr>
      </w:pPr>
    </w:p>
    <w:p w:rsidR="00170FC4" w:rsidRDefault="00390186" w:rsidP="008F66AB">
      <w:pPr>
        <w:pStyle w:val="Standard"/>
        <w:ind w:left="553"/>
        <w:jc w:val="both"/>
        <w:rPr>
          <w:rFonts w:ascii="Times New Roman" w:hAnsi="Times New Roman"/>
        </w:rPr>
      </w:pPr>
      <w:r>
        <w:rPr>
          <w:rFonts w:ascii="Times New Roman" w:hAnsi="Times New Roman"/>
        </w:rPr>
        <w:t>8.3 No caso de empate na média geral de pontos obtidos, deverá ser o vencedor aquele aluno que possuir a maior nota na sequência de critérios estabelecidos abaixo:</w:t>
      </w:r>
    </w:p>
    <w:p w:rsidR="008F66AB" w:rsidRDefault="008F66AB" w:rsidP="008F66AB">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1. Pertinência temática;</w:t>
      </w:r>
    </w:p>
    <w:p w:rsidR="00E4019E" w:rsidRDefault="00390186">
      <w:pPr>
        <w:pStyle w:val="Standard"/>
        <w:ind w:left="553"/>
        <w:jc w:val="both"/>
        <w:rPr>
          <w:rFonts w:ascii="Times New Roman" w:hAnsi="Times New Roman"/>
        </w:rPr>
      </w:pPr>
      <w:r>
        <w:rPr>
          <w:rFonts w:ascii="Times New Roman" w:hAnsi="Times New Roman"/>
        </w:rPr>
        <w:t>2. Originalidade e criatividade;</w:t>
      </w:r>
    </w:p>
    <w:p w:rsidR="00E4019E" w:rsidRDefault="00390186">
      <w:pPr>
        <w:pStyle w:val="Standard"/>
        <w:ind w:left="553"/>
        <w:jc w:val="both"/>
        <w:rPr>
          <w:rFonts w:ascii="Times New Roman" w:hAnsi="Times New Roman"/>
        </w:rPr>
      </w:pPr>
      <w:r>
        <w:rPr>
          <w:rFonts w:ascii="Times New Roman" w:hAnsi="Times New Roman"/>
        </w:rPr>
        <w:t>3. Coesão e coerência;</w:t>
      </w:r>
    </w:p>
    <w:p w:rsidR="00E4019E" w:rsidRDefault="00390186">
      <w:pPr>
        <w:pStyle w:val="Standard"/>
        <w:ind w:left="553"/>
        <w:jc w:val="both"/>
        <w:rPr>
          <w:rFonts w:ascii="Times New Roman" w:hAnsi="Times New Roman"/>
        </w:rPr>
      </w:pPr>
      <w:r>
        <w:rPr>
          <w:rFonts w:ascii="Times New Roman" w:hAnsi="Times New Roman"/>
        </w:rPr>
        <w:t>4. Uso da gramática; e</w:t>
      </w:r>
    </w:p>
    <w:p w:rsidR="00E4019E" w:rsidRDefault="00390186">
      <w:pPr>
        <w:pStyle w:val="Standard"/>
        <w:ind w:left="553"/>
        <w:jc w:val="both"/>
        <w:rPr>
          <w:rFonts w:ascii="Times New Roman" w:hAnsi="Times New Roman"/>
        </w:rPr>
      </w:pPr>
      <w:r>
        <w:rPr>
          <w:rFonts w:ascii="Times New Roman" w:hAnsi="Times New Roman"/>
        </w:rPr>
        <w:t>5. Vocabulário.</w:t>
      </w:r>
    </w:p>
    <w:p w:rsidR="00E4019E" w:rsidRDefault="00E4019E">
      <w:pPr>
        <w:pStyle w:val="Standard"/>
        <w:ind w:left="553"/>
        <w:jc w:val="both"/>
        <w:rPr>
          <w:rFonts w:ascii="Times New Roman" w:hAnsi="Times New Roman"/>
        </w:rPr>
      </w:pPr>
    </w:p>
    <w:p w:rsidR="00E4019E" w:rsidRDefault="00390186">
      <w:pPr>
        <w:pStyle w:val="Standard"/>
        <w:ind w:left="553"/>
        <w:jc w:val="both"/>
        <w:rPr>
          <w:rFonts w:ascii="Times New Roman" w:hAnsi="Times New Roman"/>
        </w:rPr>
      </w:pPr>
      <w:r>
        <w:rPr>
          <w:rFonts w:ascii="Times New Roman" w:hAnsi="Times New Roman"/>
        </w:rPr>
        <w:t>8.4 Caso persista o empate no primeiro critério – Pertinência temática – seguir-se-á a sequência de critérios, e no primeiro desempate, o aluno com maior pontuação vence o concurso.</w:t>
      </w:r>
    </w:p>
    <w:p w:rsidR="00E4019E" w:rsidRDefault="00E4019E">
      <w:pPr>
        <w:pStyle w:val="Standard"/>
        <w:ind w:left="553"/>
        <w:jc w:val="both"/>
        <w:rPr>
          <w:rFonts w:ascii="Times New Roman" w:hAnsi="Times New Roman"/>
        </w:rPr>
      </w:pPr>
    </w:p>
    <w:p w:rsidR="00E4019E" w:rsidRDefault="00390186">
      <w:pPr>
        <w:pStyle w:val="Standard"/>
        <w:ind w:left="553"/>
        <w:jc w:val="both"/>
      </w:pPr>
      <w:r>
        <w:rPr>
          <w:rFonts w:ascii="Times New Roman" w:hAnsi="Times New Roman"/>
        </w:rPr>
        <w:t xml:space="preserve">8.5 O resultado do concurso será divulgado na noite do dia </w:t>
      </w:r>
      <w:r w:rsidR="00356804" w:rsidRPr="00356804">
        <w:rPr>
          <w:b/>
        </w:rPr>
        <w:t>16 de maio de 2016</w:t>
      </w:r>
      <w:r w:rsidR="00356804">
        <w:t>,</w:t>
      </w:r>
      <w:r w:rsidR="006A280B">
        <w:rPr>
          <w:rFonts w:ascii="Times New Roman" w:hAnsi="Times New Roman"/>
        </w:rPr>
        <w:t xml:space="preserve"> na página do facebook da Fundação Cultural e </w:t>
      </w:r>
      <w:r>
        <w:rPr>
          <w:rFonts w:ascii="Times New Roman" w:hAnsi="Times New Roman"/>
        </w:rPr>
        <w:t xml:space="preserve">publicado </w:t>
      </w:r>
      <w:r w:rsidR="007F28DD">
        <w:rPr>
          <w:rFonts w:ascii="Times New Roman" w:hAnsi="Times New Roman"/>
        </w:rPr>
        <w:t>no site da Prefeitura de Guabiruba</w:t>
      </w:r>
      <w:r>
        <w:rPr>
          <w:rFonts w:ascii="Times New Roman" w:hAnsi="Times New Roman"/>
        </w:rPr>
        <w:t xml:space="preserve"> (</w:t>
      </w:r>
      <w:hyperlink r:id="rId12" w:history="1">
        <w:r w:rsidR="007F28DD" w:rsidRPr="00D330A8">
          <w:rPr>
            <w:rStyle w:val="Hyperlink"/>
            <w:rFonts w:ascii="Times New Roman" w:hAnsi="Times New Roman"/>
          </w:rPr>
          <w:t>www.guabiruba.sc.gov.br</w:t>
        </w:r>
      </w:hyperlink>
      <w:r w:rsidR="00FB3AA1">
        <w:rPr>
          <w:rFonts w:ascii="Times New Roman" w:hAnsi="Times New Roman"/>
          <w:color w:val="000000"/>
        </w:rPr>
        <w:t>)</w:t>
      </w:r>
      <w:r w:rsidR="006A280B">
        <w:rPr>
          <w:rFonts w:ascii="Times New Roman" w:hAnsi="Times New Roman"/>
          <w:color w:val="000000"/>
        </w:rPr>
        <w:t>.</w:t>
      </w:r>
    </w:p>
    <w:p w:rsidR="00E4019E" w:rsidRDefault="00E4019E">
      <w:pPr>
        <w:pStyle w:val="Standard"/>
        <w:ind w:left="553"/>
        <w:jc w:val="both"/>
        <w:rPr>
          <w:rFonts w:ascii="Times New Roman" w:hAnsi="Times New Roman"/>
        </w:rPr>
      </w:pPr>
    </w:p>
    <w:p w:rsidR="00E4019E" w:rsidRDefault="00390186">
      <w:pPr>
        <w:pStyle w:val="Standard"/>
        <w:numPr>
          <w:ilvl w:val="0"/>
          <w:numId w:val="21"/>
        </w:numPr>
        <w:ind w:left="553"/>
        <w:jc w:val="both"/>
        <w:rPr>
          <w:rFonts w:ascii="Times New Roman" w:hAnsi="Times New Roman"/>
          <w:b/>
          <w:bCs/>
          <w:color w:val="000000"/>
        </w:rPr>
      </w:pPr>
      <w:r>
        <w:rPr>
          <w:rFonts w:ascii="Times New Roman" w:hAnsi="Times New Roman"/>
          <w:b/>
          <w:bCs/>
          <w:color w:val="000000"/>
        </w:rPr>
        <w:t xml:space="preserve">     DA PREMIAÇÃO</w:t>
      </w:r>
    </w:p>
    <w:p w:rsidR="00E4019E" w:rsidRDefault="00E4019E">
      <w:pPr>
        <w:pStyle w:val="Standard"/>
        <w:ind w:left="553"/>
        <w:jc w:val="both"/>
        <w:rPr>
          <w:rFonts w:ascii="Times New Roman" w:hAnsi="Times New Roman"/>
          <w:color w:val="000000"/>
        </w:rPr>
      </w:pPr>
    </w:p>
    <w:p w:rsidR="00E4019E" w:rsidRDefault="00390186">
      <w:pPr>
        <w:pStyle w:val="Standard"/>
        <w:tabs>
          <w:tab w:val="left" w:pos="1209"/>
        </w:tabs>
        <w:ind w:left="553"/>
        <w:jc w:val="both"/>
        <w:rPr>
          <w:rFonts w:ascii="Times New Roman" w:hAnsi="Times New Roman"/>
          <w:color w:val="000000"/>
        </w:rPr>
      </w:pPr>
      <w:r>
        <w:rPr>
          <w:rFonts w:ascii="Times New Roman" w:hAnsi="Times New Roman"/>
          <w:color w:val="000000"/>
        </w:rPr>
        <w:t xml:space="preserve">9.1 Os </w:t>
      </w:r>
      <w:r w:rsidR="006A280B">
        <w:t>quatro</w:t>
      </w:r>
      <w:r w:rsidR="00356804">
        <w:t xml:space="preserve"> </w:t>
      </w:r>
      <w:r>
        <w:rPr>
          <w:rFonts w:ascii="Times New Roman" w:hAnsi="Times New Roman"/>
          <w:color w:val="000000"/>
        </w:rPr>
        <w:t xml:space="preserve">alunos autores das </w:t>
      </w:r>
      <w:r w:rsidR="006A280B">
        <w:rPr>
          <w:rFonts w:ascii="Times New Roman" w:hAnsi="Times New Roman"/>
          <w:color w:val="000000"/>
        </w:rPr>
        <w:t xml:space="preserve">quatro </w:t>
      </w:r>
      <w:r>
        <w:rPr>
          <w:rFonts w:ascii="Times New Roman" w:hAnsi="Times New Roman"/>
          <w:color w:val="000000"/>
        </w:rPr>
        <w:t xml:space="preserve">produções textuais </w:t>
      </w:r>
      <w:r w:rsidR="00A6504F">
        <w:rPr>
          <w:rFonts w:ascii="Times New Roman" w:hAnsi="Times New Roman"/>
          <w:color w:val="000000"/>
        </w:rPr>
        <w:t>e com as melhores notas em pro</w:t>
      </w:r>
      <w:r w:rsidR="00411B70">
        <w:rPr>
          <w:rFonts w:ascii="Times New Roman" w:hAnsi="Times New Roman"/>
          <w:color w:val="000000"/>
        </w:rPr>
        <w:t xml:space="preserve">ficiência em Inglês ou Alemão, </w:t>
      </w:r>
      <w:r>
        <w:rPr>
          <w:rFonts w:ascii="Times New Roman" w:hAnsi="Times New Roman"/>
          <w:color w:val="000000"/>
        </w:rPr>
        <w:t xml:space="preserve">escolhidas como as melhores do concurso, receberão como premiação </w:t>
      </w:r>
      <w:r w:rsidR="007F28DD">
        <w:rPr>
          <w:rFonts w:ascii="Times New Roman" w:hAnsi="Times New Roman"/>
          <w:color w:val="000000"/>
        </w:rPr>
        <w:t>50%</w:t>
      </w:r>
      <w:r w:rsidR="00356804">
        <w:rPr>
          <w:rFonts w:ascii="Times New Roman" w:hAnsi="Times New Roman"/>
          <w:color w:val="000000"/>
        </w:rPr>
        <w:t xml:space="preserve"> </w:t>
      </w:r>
      <w:r w:rsidR="007F28DD">
        <w:rPr>
          <w:rFonts w:ascii="Times New Roman" w:hAnsi="Times New Roman"/>
          <w:color w:val="000000"/>
        </w:rPr>
        <w:t xml:space="preserve">da passagem e </w:t>
      </w:r>
      <w:r>
        <w:rPr>
          <w:rFonts w:ascii="Times New Roman" w:hAnsi="Times New Roman"/>
          <w:color w:val="000000"/>
        </w:rPr>
        <w:t xml:space="preserve">a participação em uma viagem de intercâmbio para a Alemanha a ser realizada no mês de junho do </w:t>
      </w:r>
      <w:r w:rsidR="00356804">
        <w:t>ano de 2016</w:t>
      </w:r>
      <w:r w:rsidR="007F28DD">
        <w:t>.</w:t>
      </w:r>
    </w:p>
    <w:p w:rsidR="00E4019E" w:rsidRDefault="00E4019E">
      <w:pPr>
        <w:pStyle w:val="Standard"/>
        <w:ind w:left="553"/>
        <w:jc w:val="both"/>
        <w:rPr>
          <w:rFonts w:ascii="Times New Roman" w:hAnsi="Times New Roman"/>
          <w:color w:val="000000"/>
        </w:rPr>
      </w:pPr>
    </w:p>
    <w:p w:rsidR="00E4019E" w:rsidRDefault="00390186">
      <w:pPr>
        <w:pStyle w:val="Standard"/>
        <w:ind w:left="553"/>
        <w:jc w:val="both"/>
        <w:rPr>
          <w:rFonts w:ascii="Times New Roman" w:hAnsi="Times New Roman"/>
          <w:color w:val="000000"/>
        </w:rPr>
      </w:pPr>
      <w:r>
        <w:rPr>
          <w:rFonts w:ascii="Times New Roman" w:hAnsi="Times New Roman"/>
          <w:color w:val="000000"/>
        </w:rPr>
        <w:t xml:space="preserve">9.2 </w:t>
      </w:r>
      <w:r w:rsidR="00A6504F">
        <w:rPr>
          <w:rFonts w:ascii="Times New Roman" w:hAnsi="Times New Roman"/>
          <w:color w:val="000000"/>
        </w:rPr>
        <w:t>Compete à Prefeitura de Guabiruba</w:t>
      </w:r>
      <w:r>
        <w:rPr>
          <w:rFonts w:ascii="Times New Roman" w:hAnsi="Times New Roman"/>
          <w:color w:val="000000"/>
        </w:rPr>
        <w:t xml:space="preserve"> o custeio das despesas referentes </w:t>
      </w:r>
      <w:r w:rsidR="00A6504F">
        <w:rPr>
          <w:rFonts w:ascii="Times New Roman" w:hAnsi="Times New Roman"/>
          <w:color w:val="000000"/>
        </w:rPr>
        <w:t xml:space="preserve">ao deslocamento ao aeroporto e 50% da </w:t>
      </w:r>
      <w:r>
        <w:rPr>
          <w:rFonts w:ascii="Times New Roman" w:hAnsi="Times New Roman"/>
          <w:color w:val="000000"/>
        </w:rPr>
        <w:t>passagem de ida e volta para Alemanha</w:t>
      </w:r>
      <w:r w:rsidR="00A6504F">
        <w:rPr>
          <w:rFonts w:ascii="Times New Roman" w:hAnsi="Times New Roman"/>
          <w:color w:val="000000"/>
        </w:rPr>
        <w:t>, sendo que os outros 50% da passagem será custeado pelo aluno</w:t>
      </w:r>
      <w:r>
        <w:rPr>
          <w:rFonts w:ascii="Times New Roman" w:hAnsi="Times New Roman"/>
          <w:color w:val="000000"/>
        </w:rPr>
        <w:t>.</w:t>
      </w:r>
    </w:p>
    <w:p w:rsidR="00E4019E" w:rsidRDefault="00E4019E">
      <w:pPr>
        <w:pStyle w:val="Standard"/>
        <w:ind w:left="553"/>
        <w:jc w:val="both"/>
        <w:rPr>
          <w:rFonts w:ascii="Times New Roman" w:hAnsi="Times New Roman"/>
          <w:color w:val="000000"/>
        </w:rPr>
      </w:pPr>
    </w:p>
    <w:p w:rsidR="00E4019E" w:rsidRDefault="00390186">
      <w:pPr>
        <w:pStyle w:val="Standard"/>
        <w:tabs>
          <w:tab w:val="left" w:pos="225"/>
        </w:tabs>
        <w:ind w:left="553"/>
        <w:jc w:val="both"/>
        <w:rPr>
          <w:rFonts w:ascii="Times New Roman" w:hAnsi="Times New Roman"/>
          <w:color w:val="000000"/>
        </w:rPr>
      </w:pPr>
      <w:r>
        <w:rPr>
          <w:rFonts w:ascii="Times New Roman" w:hAnsi="Times New Roman"/>
          <w:color w:val="000000"/>
        </w:rPr>
        <w:t>9.3 As despesas de hospedagem e alimentação na Alemanha, ficam a cargo das famílias hospedeiras alemãs.</w:t>
      </w:r>
    </w:p>
    <w:p w:rsidR="00E4019E" w:rsidRDefault="00E4019E">
      <w:pPr>
        <w:pStyle w:val="Standard"/>
        <w:tabs>
          <w:tab w:val="left" w:pos="225"/>
        </w:tabs>
        <w:ind w:left="553"/>
        <w:jc w:val="both"/>
        <w:rPr>
          <w:rFonts w:ascii="Times New Roman" w:hAnsi="Times New Roman"/>
          <w:color w:val="000000"/>
        </w:rPr>
      </w:pPr>
    </w:p>
    <w:p w:rsidR="00E4019E" w:rsidRDefault="00390186">
      <w:pPr>
        <w:pStyle w:val="Standard"/>
        <w:numPr>
          <w:ilvl w:val="0"/>
          <w:numId w:val="22"/>
        </w:numPr>
        <w:ind w:left="553"/>
        <w:jc w:val="both"/>
        <w:rPr>
          <w:rFonts w:ascii="Times New Roman" w:hAnsi="Times New Roman"/>
          <w:b/>
          <w:bCs/>
          <w:color w:val="000000"/>
        </w:rPr>
      </w:pPr>
      <w:r>
        <w:rPr>
          <w:rFonts w:ascii="Times New Roman" w:hAnsi="Times New Roman"/>
          <w:b/>
          <w:bCs/>
          <w:color w:val="000000"/>
        </w:rPr>
        <w:t>DAS DISPOSIÇÕES FINAIS</w:t>
      </w:r>
    </w:p>
    <w:p w:rsidR="00E4019E" w:rsidRDefault="00E4019E">
      <w:pPr>
        <w:pStyle w:val="Standard"/>
        <w:ind w:left="553"/>
        <w:jc w:val="both"/>
        <w:rPr>
          <w:rFonts w:ascii="Times New Roman" w:hAnsi="Times New Roman"/>
          <w:color w:val="000000"/>
        </w:rPr>
      </w:pPr>
    </w:p>
    <w:p w:rsidR="00E4019E" w:rsidRDefault="00390186">
      <w:pPr>
        <w:pStyle w:val="Standard"/>
        <w:numPr>
          <w:ilvl w:val="1"/>
          <w:numId w:val="23"/>
        </w:numPr>
        <w:ind w:left="553"/>
        <w:jc w:val="both"/>
        <w:rPr>
          <w:color w:val="000000"/>
        </w:rPr>
      </w:pPr>
      <w:r>
        <w:rPr>
          <w:rFonts w:ascii="Times New Roman" w:hAnsi="Times New Roman"/>
          <w:color w:val="000000"/>
        </w:rPr>
        <w:t xml:space="preserve">Eventuais dúvidas poderão ser esclarecidas por meio do telefone (47) </w:t>
      </w:r>
      <w:r w:rsidR="0066192D">
        <w:rPr>
          <w:rFonts w:ascii="Times New Roman" w:hAnsi="Times New Roman"/>
          <w:color w:val="000000"/>
        </w:rPr>
        <w:t>3350-5292</w:t>
      </w:r>
      <w:r>
        <w:rPr>
          <w:rFonts w:ascii="Times New Roman" w:hAnsi="Times New Roman"/>
          <w:color w:val="000000"/>
        </w:rPr>
        <w:t xml:space="preserve"> ou</w:t>
      </w:r>
      <w:r w:rsidR="0066192D">
        <w:rPr>
          <w:rFonts w:ascii="Times New Roman" w:hAnsi="Times New Roman"/>
          <w:color w:val="000000"/>
        </w:rPr>
        <w:t xml:space="preserve"> 3396-6991ou do e-mail </w:t>
      </w:r>
      <w:hyperlink r:id="rId13" w:history="1">
        <w:r w:rsidR="0066192D" w:rsidRPr="00D330A8">
          <w:rPr>
            <w:rStyle w:val="Hyperlink"/>
            <w:rFonts w:ascii="Times New Roman" w:hAnsi="Times New Roman"/>
          </w:rPr>
          <w:t>cultura@guabiruba.sc.goc.br</w:t>
        </w:r>
      </w:hyperlink>
      <w:r w:rsidR="0066192D">
        <w:rPr>
          <w:rFonts w:ascii="Times New Roman" w:hAnsi="Times New Roman"/>
          <w:color w:val="000000"/>
        </w:rPr>
        <w:t>.</w:t>
      </w:r>
    </w:p>
    <w:p w:rsidR="00E4019E" w:rsidRDefault="00E4019E">
      <w:pPr>
        <w:pStyle w:val="Standard"/>
        <w:jc w:val="both"/>
        <w:rPr>
          <w:rFonts w:ascii="Times New Roman" w:hAnsi="Times New Roman"/>
          <w:color w:val="000000"/>
        </w:rPr>
      </w:pPr>
    </w:p>
    <w:p w:rsidR="00E4019E" w:rsidRDefault="00390186">
      <w:pPr>
        <w:pStyle w:val="Standard"/>
        <w:numPr>
          <w:ilvl w:val="1"/>
          <w:numId w:val="24"/>
        </w:numPr>
        <w:ind w:left="553"/>
        <w:jc w:val="both"/>
        <w:rPr>
          <w:rFonts w:ascii="Times New Roman" w:hAnsi="Times New Roman"/>
          <w:color w:val="000000"/>
        </w:rPr>
      </w:pPr>
      <w:r>
        <w:rPr>
          <w:rFonts w:ascii="Times New Roman" w:hAnsi="Times New Roman"/>
          <w:color w:val="000000"/>
        </w:rPr>
        <w:t xml:space="preserve">Os casos omissos serão decididos pela Secretaria de Educação </w:t>
      </w:r>
      <w:r w:rsidR="0066192D">
        <w:rPr>
          <w:rFonts w:ascii="Times New Roman" w:hAnsi="Times New Roman"/>
          <w:color w:val="000000"/>
        </w:rPr>
        <w:t>e Fundação Cultura</w:t>
      </w:r>
      <w:r w:rsidR="00FB3AA1">
        <w:rPr>
          <w:rFonts w:ascii="Times New Roman" w:hAnsi="Times New Roman"/>
          <w:color w:val="000000"/>
        </w:rPr>
        <w:t>l</w:t>
      </w:r>
      <w:r w:rsidR="0066192D">
        <w:rPr>
          <w:rFonts w:ascii="Times New Roman" w:hAnsi="Times New Roman"/>
          <w:color w:val="000000"/>
        </w:rPr>
        <w:t xml:space="preserve"> de Guabiruba, </w:t>
      </w:r>
      <w:r>
        <w:rPr>
          <w:rFonts w:ascii="Times New Roman" w:hAnsi="Times New Roman"/>
          <w:color w:val="000000"/>
        </w:rPr>
        <w:t>não cabendo recursos ou qualquer forma de revisão;</w:t>
      </w:r>
    </w:p>
    <w:p w:rsidR="00E4019E" w:rsidRDefault="00E4019E">
      <w:pPr>
        <w:pStyle w:val="Standard"/>
        <w:ind w:left="553"/>
        <w:jc w:val="both"/>
        <w:rPr>
          <w:rFonts w:ascii="Times New Roman" w:hAnsi="Times New Roman"/>
          <w:color w:val="000000"/>
        </w:rPr>
      </w:pPr>
    </w:p>
    <w:p w:rsidR="00E4019E" w:rsidRDefault="00390186">
      <w:pPr>
        <w:pStyle w:val="Standard"/>
        <w:ind w:left="553"/>
        <w:jc w:val="both"/>
        <w:rPr>
          <w:rFonts w:ascii="Times New Roman" w:hAnsi="Times New Roman"/>
          <w:color w:val="000000"/>
        </w:rPr>
      </w:pPr>
      <w:r>
        <w:rPr>
          <w:rFonts w:ascii="Times New Roman" w:hAnsi="Times New Roman"/>
          <w:color w:val="000000"/>
        </w:rPr>
        <w:t>10.3 Não serão devolvidos textos, documentos ou quaisquer materiais entregues ou enviados à Secretaria de Educação, relativos ao concurso de que trata este documento.</w:t>
      </w:r>
    </w:p>
    <w:p w:rsidR="00E4019E" w:rsidRDefault="00E4019E">
      <w:pPr>
        <w:pStyle w:val="Standard"/>
        <w:ind w:left="553"/>
        <w:jc w:val="both"/>
        <w:rPr>
          <w:rFonts w:ascii="Times New Roman" w:hAnsi="Times New Roman"/>
          <w:color w:val="FF0000"/>
        </w:rPr>
      </w:pPr>
    </w:p>
    <w:p w:rsidR="00E4019E" w:rsidRDefault="00E4019E">
      <w:pPr>
        <w:pStyle w:val="Standard"/>
        <w:ind w:left="553"/>
        <w:jc w:val="both"/>
        <w:rPr>
          <w:rFonts w:ascii="Times New Roman" w:hAnsi="Times New Roman"/>
          <w:color w:val="000000"/>
        </w:rPr>
      </w:pPr>
    </w:p>
    <w:p w:rsidR="00E4019E" w:rsidRDefault="0066192D">
      <w:pPr>
        <w:pStyle w:val="Standard"/>
        <w:jc w:val="center"/>
        <w:rPr>
          <w:rFonts w:ascii="Times New Roman" w:hAnsi="Times New Roman"/>
          <w:color w:val="000000"/>
        </w:rPr>
      </w:pPr>
      <w:r>
        <w:rPr>
          <w:rFonts w:ascii="Times New Roman" w:hAnsi="Times New Roman"/>
          <w:color w:val="000000"/>
        </w:rPr>
        <w:t>Guabiruba</w:t>
      </w:r>
      <w:r w:rsidR="00390186">
        <w:rPr>
          <w:rFonts w:ascii="Times New Roman" w:hAnsi="Times New Roman"/>
          <w:color w:val="000000"/>
        </w:rPr>
        <w:t xml:space="preserve">, </w:t>
      </w:r>
      <w:r w:rsidR="008034B2">
        <w:rPr>
          <w:rFonts w:ascii="Times New Roman" w:hAnsi="Times New Roman"/>
          <w:color w:val="000000"/>
        </w:rPr>
        <w:t>27</w:t>
      </w:r>
      <w:r w:rsidR="00356804">
        <w:rPr>
          <w:rFonts w:ascii="Times New Roman" w:hAnsi="Times New Roman"/>
          <w:color w:val="000000"/>
        </w:rPr>
        <w:t xml:space="preserve"> de abril</w:t>
      </w:r>
      <w:r w:rsidR="006A280B">
        <w:rPr>
          <w:rFonts w:ascii="Times New Roman" w:hAnsi="Times New Roman"/>
          <w:color w:val="000000"/>
        </w:rPr>
        <w:t xml:space="preserve"> de 201</w:t>
      </w:r>
      <w:r w:rsidR="00356804">
        <w:rPr>
          <w:rFonts w:ascii="Times New Roman" w:hAnsi="Times New Roman"/>
          <w:color w:val="000000"/>
        </w:rPr>
        <w:t>6</w:t>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66192D" w:rsidRDefault="0066192D">
      <w:pPr>
        <w:pStyle w:val="Standard"/>
        <w:ind w:left="1120"/>
        <w:rPr>
          <w:rFonts w:ascii="Times New Roman" w:hAnsi="Times New Roman"/>
          <w:color w:val="000000"/>
        </w:rPr>
      </w:pPr>
    </w:p>
    <w:p w:rsidR="0066192D" w:rsidRDefault="0066192D" w:rsidP="0066192D">
      <w:pPr>
        <w:pStyle w:val="Standard"/>
        <w:ind w:left="1120"/>
        <w:rPr>
          <w:rFonts w:ascii="Times New Roman" w:hAnsi="Times New Roman"/>
          <w:color w:val="000000"/>
        </w:rPr>
      </w:pP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sidR="00356804">
        <w:rPr>
          <w:rFonts w:ascii="Times New Roman" w:hAnsi="Times New Roman"/>
          <w:color w:val="000000"/>
        </w:rPr>
        <w:softHyphen/>
      </w:r>
      <w:r>
        <w:rPr>
          <w:rFonts w:ascii="Times New Roman" w:hAnsi="Times New Roman"/>
          <w:color w:val="000000"/>
        </w:rPr>
        <w:t xml:space="preserve">           Matias Kohler                   Edna Maria </w:t>
      </w:r>
      <w:r w:rsidR="00356804">
        <w:rPr>
          <w:rFonts w:ascii="Times New Roman" w:hAnsi="Times New Roman"/>
          <w:color w:val="000000"/>
        </w:rPr>
        <w:t>da Silva Jasper            Jucilene Regina Schimdt</w:t>
      </w:r>
    </w:p>
    <w:p w:rsidR="00E4019E" w:rsidRDefault="0070258F" w:rsidP="0070258F">
      <w:pPr>
        <w:pStyle w:val="Standard"/>
        <w:ind w:left="1120"/>
        <w:rPr>
          <w:rFonts w:ascii="Times New Roman" w:hAnsi="Times New Roman"/>
          <w:color w:val="000000"/>
        </w:rPr>
      </w:pPr>
      <w:r>
        <w:rPr>
          <w:rFonts w:ascii="Times New Roman" w:hAnsi="Times New Roman"/>
          <w:color w:val="000000"/>
        </w:rPr>
        <w:t xml:space="preserve">      Prefeito de Guabiruba</w:t>
      </w:r>
      <w:r w:rsidR="00390186">
        <w:rPr>
          <w:rFonts w:ascii="Times New Roman" w:hAnsi="Times New Roman"/>
          <w:color w:val="000000"/>
        </w:rPr>
        <w:t xml:space="preserve"> </w:t>
      </w:r>
      <w:r w:rsidR="00356804">
        <w:rPr>
          <w:rFonts w:ascii="Times New Roman" w:hAnsi="Times New Roman"/>
          <w:color w:val="000000"/>
        </w:rPr>
        <w:t xml:space="preserve">              </w:t>
      </w:r>
      <w:r w:rsidR="00390186">
        <w:rPr>
          <w:rFonts w:ascii="Times New Roman" w:hAnsi="Times New Roman"/>
          <w:color w:val="000000"/>
        </w:rPr>
        <w:t>Secretária de Educação</w:t>
      </w:r>
      <w:r w:rsidR="0066192D">
        <w:rPr>
          <w:rFonts w:ascii="Times New Roman" w:hAnsi="Times New Roman"/>
          <w:color w:val="000000"/>
        </w:rPr>
        <w:t xml:space="preserve">           </w:t>
      </w:r>
      <w:r w:rsidR="00356804">
        <w:rPr>
          <w:rFonts w:ascii="Times New Roman" w:hAnsi="Times New Roman"/>
          <w:color w:val="000000"/>
        </w:rPr>
        <w:t xml:space="preserve">       </w:t>
      </w:r>
      <w:r w:rsidR="0066192D">
        <w:rPr>
          <w:rFonts w:ascii="Times New Roman" w:hAnsi="Times New Roman"/>
          <w:color w:val="000000"/>
        </w:rPr>
        <w:t xml:space="preserve"> </w:t>
      </w:r>
      <w:r w:rsidR="00356804">
        <w:rPr>
          <w:rFonts w:ascii="Times New Roman" w:hAnsi="Times New Roman"/>
          <w:color w:val="000000"/>
        </w:rPr>
        <w:t>Assessora Cultural</w:t>
      </w:r>
    </w:p>
    <w:p w:rsidR="00E4019E" w:rsidRDefault="00E4019E">
      <w:pPr>
        <w:pStyle w:val="Standard"/>
        <w:rPr>
          <w:rFonts w:ascii="Times New Roman" w:hAnsi="Times New Roman"/>
          <w:color w:val="000000"/>
        </w:rPr>
      </w:pPr>
    </w:p>
    <w:p w:rsidR="00E4019E" w:rsidRDefault="0076728C">
      <w:pPr>
        <w:pStyle w:val="Standard"/>
        <w:jc w:val="center"/>
        <w:rPr>
          <w:rFonts w:ascii="Times New Roman" w:hAnsi="Times New Roman"/>
          <w:color w:val="000000"/>
        </w:rPr>
      </w:pPr>
      <w:r>
        <w:rPr>
          <w:noProof/>
          <w:lang w:eastAsia="pt-BR" w:bidi="ar-SA"/>
        </w:rPr>
        <w:drawing>
          <wp:anchor distT="0" distB="0" distL="114300" distR="114300" simplePos="0" relativeHeight="251656704" behindDoc="0" locked="0" layoutInCell="1" allowOverlap="1" wp14:anchorId="40C9B23D" wp14:editId="14C7B617">
            <wp:simplePos x="0" y="0"/>
            <wp:positionH relativeFrom="column">
              <wp:posOffset>2295525</wp:posOffset>
            </wp:positionH>
            <wp:positionV relativeFrom="paragraph">
              <wp:posOffset>-248920</wp:posOffset>
            </wp:positionV>
            <wp:extent cx="1912620" cy="1086485"/>
            <wp:effectExtent l="0" t="0" r="0" b="0"/>
            <wp:wrapSquare wrapText="bothSides"/>
            <wp:docPr id="9"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2620" cy="1086485"/>
                    </a:xfrm>
                    <a:prstGeom prst="rect">
                      <a:avLst/>
                    </a:prstGeom>
                    <a:noFill/>
                  </pic:spPr>
                </pic:pic>
              </a:graphicData>
            </a:graphic>
          </wp:anchor>
        </w:drawing>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170FC4" w:rsidRDefault="00170FC4">
      <w:pPr>
        <w:pStyle w:val="Standard"/>
        <w:rPr>
          <w:rFonts w:ascii="Times New Roman" w:hAnsi="Times New Roman"/>
          <w:color w:val="000000"/>
        </w:rPr>
      </w:pPr>
    </w:p>
    <w:p w:rsidR="00E4019E" w:rsidRDefault="00E4019E">
      <w:pPr>
        <w:pStyle w:val="Standard"/>
        <w:rPr>
          <w:rFonts w:ascii="Times New Roman" w:hAnsi="Times New Roman"/>
          <w:color w:val="000000"/>
        </w:rPr>
      </w:pPr>
    </w:p>
    <w:p w:rsidR="00E4019E" w:rsidRDefault="00E4019E">
      <w:pPr>
        <w:pStyle w:val="Standard"/>
        <w:rPr>
          <w:rFonts w:ascii="Times New Roman" w:hAnsi="Times New Roman"/>
          <w:color w:val="000000"/>
        </w:rPr>
      </w:pPr>
    </w:p>
    <w:p w:rsidR="00E4019E" w:rsidRDefault="00E44212" w:rsidP="0076728C">
      <w:pPr>
        <w:pStyle w:val="Standard"/>
        <w:jc w:val="center"/>
        <w:rPr>
          <w:rFonts w:ascii="Times New Roman" w:hAnsi="Times New Roman"/>
          <w:color w:val="000000"/>
        </w:rPr>
      </w:pPr>
      <w:r>
        <w:rPr>
          <w:rFonts w:ascii="Times New Roman" w:hAnsi="Times New Roman"/>
          <w:color w:val="000000"/>
        </w:rPr>
        <w:t xml:space="preserve">ANEXO </w:t>
      </w:r>
      <w:r w:rsidR="00CC72C2">
        <w:rPr>
          <w:rFonts w:ascii="Times New Roman" w:hAnsi="Times New Roman"/>
          <w:color w:val="000000"/>
        </w:rPr>
        <w:t>I</w:t>
      </w:r>
    </w:p>
    <w:p w:rsidR="00E4019E" w:rsidRDefault="00390186">
      <w:pPr>
        <w:pStyle w:val="Standard"/>
        <w:jc w:val="center"/>
        <w:rPr>
          <w:rFonts w:ascii="Times New Roman" w:hAnsi="Times New Roman"/>
          <w:color w:val="000000"/>
        </w:rPr>
      </w:pPr>
      <w:r>
        <w:rPr>
          <w:rFonts w:ascii="Times New Roman" w:hAnsi="Times New Roman"/>
          <w:color w:val="000000"/>
        </w:rPr>
        <w:t>CONCURSO DE PRODUÇÃO TEXTUAL</w:t>
      </w:r>
    </w:p>
    <w:p w:rsidR="00E4019E" w:rsidRDefault="00E4019E">
      <w:pPr>
        <w:pStyle w:val="Standard"/>
        <w:jc w:val="center"/>
        <w:rPr>
          <w:rFonts w:ascii="Times New Roman" w:hAnsi="Times New Roman"/>
          <w:color w:val="000000"/>
        </w:rPr>
      </w:pPr>
    </w:p>
    <w:p w:rsidR="00E4019E" w:rsidRDefault="00390186">
      <w:pPr>
        <w:pStyle w:val="Standard"/>
        <w:jc w:val="center"/>
        <w:rPr>
          <w:rFonts w:ascii="Times New Roman" w:hAnsi="Times New Roman"/>
          <w:color w:val="000000"/>
        </w:rPr>
      </w:pPr>
      <w:r>
        <w:rPr>
          <w:rFonts w:ascii="Times New Roman" w:hAnsi="Times New Roman"/>
          <w:color w:val="000000"/>
        </w:rPr>
        <w:t>Tema: “Por que mereço ir para a Alemanha?”</w:t>
      </w:r>
    </w:p>
    <w:p w:rsidR="00E4019E" w:rsidRDefault="00E4019E">
      <w:pPr>
        <w:pStyle w:val="Standard"/>
        <w:jc w:val="center"/>
        <w:rPr>
          <w:rFonts w:ascii="Times New Roman" w:hAnsi="Times New Roman"/>
          <w:color w:val="000000"/>
        </w:rPr>
      </w:pPr>
    </w:p>
    <w:p w:rsidR="00E4019E" w:rsidRDefault="006A280B">
      <w:pPr>
        <w:pStyle w:val="Standard"/>
        <w:jc w:val="both"/>
        <w:rPr>
          <w:rFonts w:ascii="Times New Roman" w:hAnsi="Times New Roman"/>
          <w:color w:val="000000"/>
        </w:rPr>
      </w:pPr>
      <w:r>
        <w:rPr>
          <w:rFonts w:ascii="Times New Roman" w:hAnsi="Times New Roman"/>
          <w:color w:val="000000"/>
        </w:rPr>
        <w:t>Nome da Entidade: ________________________________________________________________</w:t>
      </w:r>
    </w:p>
    <w:p w:rsidR="00E4019E" w:rsidRDefault="00390186">
      <w:pPr>
        <w:pStyle w:val="Standard"/>
        <w:jc w:val="both"/>
        <w:rPr>
          <w:rFonts w:ascii="Times New Roman" w:hAnsi="Times New Roman"/>
          <w:color w:val="000000"/>
        </w:rPr>
      </w:pPr>
      <w:r>
        <w:rPr>
          <w:rFonts w:ascii="Times New Roman" w:hAnsi="Times New Roman"/>
          <w:color w:val="000000"/>
        </w:rPr>
        <w:t>Aluno (a): _______________________________________________________________________</w:t>
      </w:r>
    </w:p>
    <w:p w:rsidR="00E4019E" w:rsidRDefault="00390186">
      <w:pPr>
        <w:pStyle w:val="Standard"/>
        <w:jc w:val="both"/>
        <w:rPr>
          <w:rFonts w:ascii="Times New Roman" w:hAnsi="Times New Roman"/>
          <w:color w:val="000000"/>
        </w:rPr>
      </w:pPr>
      <w:r>
        <w:rPr>
          <w:rFonts w:ascii="Times New Roman" w:hAnsi="Times New Roman"/>
          <w:color w:val="000000"/>
        </w:rPr>
        <w:t>Série: ____________ Turma: ______________</w:t>
      </w:r>
    </w:p>
    <w:p w:rsidR="00E4019E" w:rsidRDefault="00390186">
      <w:pPr>
        <w:pStyle w:val="Standard"/>
        <w:jc w:val="both"/>
        <w:rPr>
          <w:rFonts w:ascii="Times New Roman" w:hAnsi="Times New Roman"/>
          <w:color w:val="000000"/>
        </w:rPr>
      </w:pPr>
      <w:r>
        <w:rPr>
          <w:rFonts w:ascii="Times New Roman" w:hAnsi="Times New Roman"/>
          <w:color w:val="000000"/>
        </w:rPr>
        <w:t>Data de Nascimento: ______/_____/_________</w:t>
      </w:r>
    </w:p>
    <w:p w:rsidR="00E4019E" w:rsidRDefault="00390186">
      <w:pPr>
        <w:pStyle w:val="Standard"/>
        <w:jc w:val="both"/>
        <w:rPr>
          <w:rFonts w:ascii="Times New Roman" w:hAnsi="Times New Roman"/>
          <w:color w:val="000000"/>
        </w:rPr>
      </w:pPr>
      <w:r>
        <w:rPr>
          <w:rFonts w:ascii="Times New Roman" w:hAnsi="Times New Roman"/>
          <w:color w:val="000000"/>
        </w:rPr>
        <w:t>Endereço:__________________________________________________________________ Nº ______</w:t>
      </w:r>
    </w:p>
    <w:p w:rsidR="00E4019E" w:rsidRDefault="00390186">
      <w:pPr>
        <w:pStyle w:val="Standard"/>
        <w:jc w:val="both"/>
        <w:rPr>
          <w:rFonts w:ascii="Times New Roman" w:hAnsi="Times New Roman"/>
          <w:color w:val="000000"/>
        </w:rPr>
      </w:pPr>
      <w:r>
        <w:rPr>
          <w:rFonts w:ascii="Times New Roman" w:hAnsi="Times New Roman"/>
          <w:color w:val="000000"/>
        </w:rPr>
        <w:t>Bairro:________________________________________Complemento:____________________</w:t>
      </w:r>
    </w:p>
    <w:p w:rsidR="00E4019E" w:rsidRDefault="00390186">
      <w:pPr>
        <w:pStyle w:val="Standard"/>
        <w:jc w:val="both"/>
        <w:rPr>
          <w:rFonts w:ascii="Times New Roman" w:hAnsi="Times New Roman"/>
          <w:color w:val="000000"/>
        </w:rPr>
      </w:pPr>
      <w:r>
        <w:rPr>
          <w:rFonts w:ascii="Times New Roman" w:hAnsi="Times New Roman"/>
          <w:color w:val="000000"/>
        </w:rPr>
        <w:t>Telefone residencial: ______________________ Celular: _____________________________</w:t>
      </w:r>
    </w:p>
    <w:p w:rsidR="00E4019E" w:rsidRDefault="00390186">
      <w:pPr>
        <w:pStyle w:val="Standard"/>
        <w:jc w:val="both"/>
        <w:rPr>
          <w:rFonts w:ascii="Times New Roman" w:hAnsi="Times New Roman"/>
          <w:color w:val="000000"/>
        </w:rPr>
      </w:pPr>
      <w:r>
        <w:rPr>
          <w:rFonts w:ascii="Times New Roman" w:hAnsi="Times New Roman"/>
          <w:color w:val="000000"/>
        </w:rPr>
        <w:t>e-mail: ____________________________________________________</w:t>
      </w:r>
    </w:p>
    <w:p w:rsidR="00E4019E" w:rsidRDefault="00E4019E">
      <w:pPr>
        <w:pStyle w:val="Standard"/>
        <w:jc w:val="both"/>
        <w:rPr>
          <w:rFonts w:ascii="Times New Roman" w:hAnsi="Times New Roman"/>
          <w:color w:val="000000"/>
        </w:rPr>
      </w:pPr>
    </w:p>
    <w:p w:rsidR="00E4019E" w:rsidRDefault="00390186">
      <w:pPr>
        <w:pStyle w:val="Standard"/>
        <w:jc w:val="both"/>
        <w:rPr>
          <w:rFonts w:ascii="Times New Roman" w:hAnsi="Times New Roman"/>
          <w:color w:val="000000"/>
        </w:rPr>
      </w:pPr>
      <w:r>
        <w:rPr>
          <w:rFonts w:ascii="Times New Roman" w:hAnsi="Times New Roman"/>
          <w:color w:val="000000"/>
        </w:rPr>
        <w:t>1______________________________________________________________________________________2______________________________________________________________________________________3______________________________________________________________________________________4______________________________________________________________________________________5______________________________________________________________________________________6______________________________________________________________________________________7______________________________________________________________________________________8______________________________________________________________________________________9______________________________________________________________________________________10_____________________________________________________________________________________11_____________________________________________________________________________________12_____________________________________________________________________________________13_____________________________________________________________________________________14_____________________________________________________________________________________15_____________________________________________________________________________________16_____________________________________________________________________________________17_____________________________________________________________________________________18_____________________________________________________________________________________19_____________________________________________________________________________________20_____________________________________________________________________________________21_____________________________________________________________________________________22_____________________________________________________________________________________23_____________________________________________________________________________________24_____________________________________________________________________________________25_____________________________________________________________________________________26_____________________________________________________________________________________27_____________________________________________________________________________________28_____________________________________________________________________________________29_____________________________________________________________________________________30_____________________________________________________________________________________</w:t>
      </w:r>
    </w:p>
    <w:p w:rsidR="00E4019E" w:rsidRDefault="00390186">
      <w:pPr>
        <w:pStyle w:val="Standard"/>
        <w:jc w:val="both"/>
        <w:rPr>
          <w:rFonts w:ascii="Times New Roman" w:hAnsi="Times New Roman"/>
        </w:rPr>
      </w:pPr>
      <w:r>
        <w:rPr>
          <w:rFonts w:ascii="Times New Roman" w:hAnsi="Times New Roman"/>
          <w:color w:val="000000"/>
        </w:rPr>
        <w:t>______________________               ________________________         ______________________</w:t>
      </w:r>
    </w:p>
    <w:p w:rsidR="00E44212" w:rsidRDefault="00390186">
      <w:pPr>
        <w:pStyle w:val="Standard"/>
        <w:jc w:val="both"/>
        <w:rPr>
          <w:rFonts w:ascii="Times New Roman" w:hAnsi="Times New Roman"/>
          <w:color w:val="000000"/>
        </w:rPr>
      </w:pPr>
      <w:r>
        <w:rPr>
          <w:rFonts w:ascii="Times New Roman" w:hAnsi="Times New Roman"/>
          <w:color w:val="000000"/>
        </w:rPr>
        <w:t xml:space="preserve">             Aluno (a)                                         Pai ou responsável                 </w:t>
      </w:r>
      <w:r w:rsidR="006A280B">
        <w:rPr>
          <w:rFonts w:ascii="Times New Roman" w:hAnsi="Times New Roman"/>
          <w:color w:val="000000"/>
        </w:rPr>
        <w:t>Responsável pela Entidade</w:t>
      </w:r>
    </w:p>
    <w:p w:rsidR="00E44212" w:rsidRDefault="00E44212">
      <w:pPr>
        <w:pStyle w:val="Standard"/>
        <w:jc w:val="both"/>
        <w:rPr>
          <w:rFonts w:ascii="Times New Roman" w:hAnsi="Times New Roman"/>
          <w:color w:val="000000"/>
        </w:rPr>
      </w:pPr>
    </w:p>
    <w:p w:rsidR="00E4019E" w:rsidRDefault="00E4019E" w:rsidP="00CC72C2">
      <w:pPr>
        <w:pStyle w:val="Standard"/>
        <w:rPr>
          <w:rFonts w:ascii="Times New Roman" w:hAnsi="Times New Roman"/>
          <w:color w:val="000000"/>
        </w:rPr>
      </w:pPr>
    </w:p>
    <w:p w:rsidR="0041169F" w:rsidRDefault="0041169F" w:rsidP="00CC72C2">
      <w:pPr>
        <w:pStyle w:val="Standard"/>
        <w:rPr>
          <w:rFonts w:ascii="Times New Roman" w:hAnsi="Times New Roman"/>
          <w:color w:val="000000"/>
        </w:rPr>
      </w:pPr>
    </w:p>
    <w:p w:rsidR="00E4019E" w:rsidRDefault="000535B4">
      <w:pPr>
        <w:pStyle w:val="Standard"/>
        <w:jc w:val="center"/>
        <w:rPr>
          <w:rFonts w:ascii="Times New Roman" w:hAnsi="Times New Roman"/>
          <w:color w:val="000000"/>
        </w:rPr>
      </w:pPr>
      <w:r>
        <w:rPr>
          <w:noProof/>
          <w:lang w:eastAsia="pt-BR" w:bidi="ar-SA"/>
        </w:rPr>
        <w:drawing>
          <wp:anchor distT="0" distB="0" distL="114300" distR="114300" simplePos="0" relativeHeight="251658752" behindDoc="1" locked="0" layoutInCell="1" allowOverlap="1">
            <wp:simplePos x="0" y="0"/>
            <wp:positionH relativeFrom="column">
              <wp:posOffset>2320290</wp:posOffset>
            </wp:positionH>
            <wp:positionV relativeFrom="paragraph">
              <wp:posOffset>-551180</wp:posOffset>
            </wp:positionV>
            <wp:extent cx="2082165" cy="1054735"/>
            <wp:effectExtent l="0" t="0" r="0" b="0"/>
            <wp:wrapNone/>
            <wp:docPr id="1"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2165" cy="1054735"/>
                    </a:xfrm>
                    <a:prstGeom prst="rect">
                      <a:avLst/>
                    </a:prstGeom>
                    <a:noFill/>
                  </pic:spPr>
                </pic:pic>
              </a:graphicData>
            </a:graphic>
          </wp:anchor>
        </w:drawing>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9464D7" w:rsidRPr="009464D7" w:rsidRDefault="00356804" w:rsidP="0041169F">
      <w:pPr>
        <w:pStyle w:val="Standard"/>
        <w:jc w:val="center"/>
        <w:rPr>
          <w:rFonts w:ascii="Times New Roman" w:hAnsi="Times New Roman"/>
          <w:color w:val="000000"/>
        </w:rPr>
      </w:pPr>
      <w:r>
        <w:rPr>
          <w:rFonts w:ascii="Times New Roman" w:hAnsi="Times New Roman"/>
          <w:color w:val="000000"/>
        </w:rPr>
        <w:t>ANEXO II</w:t>
      </w:r>
    </w:p>
    <w:p w:rsidR="009464D7" w:rsidRDefault="009464D7" w:rsidP="009464D7">
      <w:pPr>
        <w:pStyle w:val="Standard"/>
        <w:jc w:val="center"/>
        <w:rPr>
          <w:rFonts w:ascii="Times New Roman" w:hAnsi="Times New Roman"/>
          <w:color w:val="000000"/>
        </w:rPr>
      </w:pPr>
      <w:r>
        <w:rPr>
          <w:rFonts w:ascii="Times New Roman" w:hAnsi="Times New Roman"/>
          <w:color w:val="000000"/>
        </w:rPr>
        <w:t>CONCURSO DE PRODUÇÃO TEXTUAL</w:t>
      </w:r>
    </w:p>
    <w:p w:rsidR="009464D7" w:rsidRDefault="009464D7" w:rsidP="009464D7">
      <w:pPr>
        <w:pStyle w:val="Standard"/>
        <w:jc w:val="center"/>
        <w:rPr>
          <w:rFonts w:ascii="Times New Roman" w:hAnsi="Times New Roman"/>
          <w:color w:val="000000"/>
        </w:rPr>
      </w:pPr>
    </w:p>
    <w:p w:rsidR="009464D7" w:rsidRDefault="009464D7" w:rsidP="009464D7">
      <w:pPr>
        <w:pStyle w:val="Standard"/>
        <w:jc w:val="center"/>
        <w:rPr>
          <w:rFonts w:ascii="Times New Roman" w:hAnsi="Times New Roman"/>
          <w:color w:val="000000"/>
        </w:rPr>
      </w:pPr>
      <w:r>
        <w:rPr>
          <w:rFonts w:ascii="Times New Roman" w:hAnsi="Times New Roman"/>
          <w:color w:val="000000"/>
        </w:rPr>
        <w:t>Tema: “Por que mereço ir para a Alemanha?”</w:t>
      </w:r>
    </w:p>
    <w:p w:rsidR="009464D7" w:rsidRDefault="009464D7" w:rsidP="009464D7">
      <w:pPr>
        <w:pStyle w:val="Standard"/>
        <w:jc w:val="center"/>
        <w:rPr>
          <w:rFonts w:ascii="Times New Roman" w:hAnsi="Times New Roman"/>
          <w:color w:val="000000"/>
        </w:rPr>
      </w:pPr>
    </w:p>
    <w:p w:rsidR="009464D7" w:rsidRDefault="009464D7" w:rsidP="009464D7">
      <w:pPr>
        <w:pStyle w:val="Standard"/>
        <w:jc w:val="both"/>
        <w:rPr>
          <w:rFonts w:ascii="Times New Roman" w:hAnsi="Times New Roman"/>
          <w:color w:val="000000"/>
        </w:rPr>
      </w:pPr>
      <w:r>
        <w:rPr>
          <w:rFonts w:ascii="Times New Roman" w:hAnsi="Times New Roman"/>
          <w:color w:val="000000"/>
        </w:rPr>
        <w:t xml:space="preserve">Fundação Cultural. </w:t>
      </w:r>
    </w:p>
    <w:p w:rsidR="009464D7" w:rsidRDefault="009464D7" w:rsidP="009464D7">
      <w:pPr>
        <w:pStyle w:val="Standard"/>
        <w:jc w:val="both"/>
        <w:rPr>
          <w:rFonts w:ascii="Times New Roman" w:hAnsi="Times New Roman"/>
          <w:color w:val="000000"/>
        </w:rPr>
      </w:pPr>
      <w:r>
        <w:rPr>
          <w:rFonts w:ascii="Times New Roman" w:hAnsi="Times New Roman"/>
          <w:color w:val="000000"/>
        </w:rPr>
        <w:t>Aluno (a): _______________________________________________________________________</w:t>
      </w:r>
    </w:p>
    <w:p w:rsidR="009464D7" w:rsidRDefault="009464D7" w:rsidP="009464D7">
      <w:pPr>
        <w:pStyle w:val="Standard"/>
        <w:jc w:val="both"/>
        <w:rPr>
          <w:rFonts w:ascii="Times New Roman" w:hAnsi="Times New Roman"/>
          <w:color w:val="000000"/>
        </w:rPr>
      </w:pPr>
      <w:r>
        <w:rPr>
          <w:rFonts w:ascii="Times New Roman" w:hAnsi="Times New Roman"/>
          <w:color w:val="000000"/>
        </w:rPr>
        <w:t>Série: ____________ Turma: ______________</w:t>
      </w:r>
    </w:p>
    <w:p w:rsidR="009464D7" w:rsidRDefault="009464D7" w:rsidP="009464D7">
      <w:pPr>
        <w:pStyle w:val="Standard"/>
        <w:jc w:val="both"/>
        <w:rPr>
          <w:rFonts w:ascii="Times New Roman" w:hAnsi="Times New Roman"/>
          <w:color w:val="000000"/>
        </w:rPr>
      </w:pPr>
      <w:r>
        <w:rPr>
          <w:rFonts w:ascii="Times New Roman" w:hAnsi="Times New Roman"/>
          <w:color w:val="000000"/>
        </w:rPr>
        <w:t>Data de Nascimento: ______/_____/_________</w:t>
      </w:r>
    </w:p>
    <w:p w:rsidR="009464D7" w:rsidRDefault="009464D7" w:rsidP="009464D7">
      <w:pPr>
        <w:pStyle w:val="Standard"/>
        <w:jc w:val="both"/>
        <w:rPr>
          <w:rFonts w:ascii="Times New Roman" w:hAnsi="Times New Roman"/>
          <w:color w:val="000000"/>
        </w:rPr>
      </w:pPr>
      <w:r>
        <w:rPr>
          <w:rFonts w:ascii="Times New Roman" w:hAnsi="Times New Roman"/>
          <w:color w:val="000000"/>
        </w:rPr>
        <w:t>Endereço:__________________________________________________________________ Nº ______</w:t>
      </w:r>
    </w:p>
    <w:p w:rsidR="009464D7" w:rsidRDefault="009464D7" w:rsidP="009464D7">
      <w:pPr>
        <w:pStyle w:val="Standard"/>
        <w:jc w:val="both"/>
        <w:rPr>
          <w:rFonts w:ascii="Times New Roman" w:hAnsi="Times New Roman"/>
          <w:color w:val="000000"/>
        </w:rPr>
      </w:pPr>
      <w:r>
        <w:rPr>
          <w:rFonts w:ascii="Times New Roman" w:hAnsi="Times New Roman"/>
          <w:color w:val="000000"/>
        </w:rPr>
        <w:t>Bairro:________________________________________Complemento:____________________</w:t>
      </w:r>
    </w:p>
    <w:p w:rsidR="009464D7" w:rsidRDefault="009464D7" w:rsidP="009464D7">
      <w:pPr>
        <w:pStyle w:val="Standard"/>
        <w:jc w:val="both"/>
        <w:rPr>
          <w:rFonts w:ascii="Times New Roman" w:hAnsi="Times New Roman"/>
          <w:color w:val="000000"/>
        </w:rPr>
      </w:pPr>
      <w:r>
        <w:rPr>
          <w:rFonts w:ascii="Times New Roman" w:hAnsi="Times New Roman"/>
          <w:color w:val="000000"/>
        </w:rPr>
        <w:t>Telefone residencial: ______________________ Celular: _____________________________</w:t>
      </w:r>
    </w:p>
    <w:p w:rsidR="009464D7" w:rsidRDefault="009464D7" w:rsidP="009464D7">
      <w:pPr>
        <w:pStyle w:val="Standard"/>
        <w:jc w:val="both"/>
        <w:rPr>
          <w:rFonts w:ascii="Times New Roman" w:hAnsi="Times New Roman"/>
          <w:color w:val="000000"/>
        </w:rPr>
      </w:pPr>
      <w:r>
        <w:rPr>
          <w:rFonts w:ascii="Times New Roman" w:hAnsi="Times New Roman"/>
          <w:color w:val="000000"/>
        </w:rPr>
        <w:t>e-mail: ____________________________________________________</w:t>
      </w:r>
    </w:p>
    <w:p w:rsidR="009464D7" w:rsidRDefault="009464D7" w:rsidP="009464D7">
      <w:pPr>
        <w:pStyle w:val="Standard"/>
        <w:jc w:val="both"/>
        <w:rPr>
          <w:rFonts w:ascii="Times New Roman" w:hAnsi="Times New Roman"/>
          <w:color w:val="000000"/>
        </w:rPr>
      </w:pPr>
    </w:p>
    <w:p w:rsidR="009464D7" w:rsidRDefault="009464D7" w:rsidP="009464D7">
      <w:pPr>
        <w:pStyle w:val="Standard"/>
        <w:jc w:val="both"/>
        <w:rPr>
          <w:rFonts w:ascii="Times New Roman" w:hAnsi="Times New Roman"/>
          <w:color w:val="000000"/>
        </w:rPr>
      </w:pPr>
      <w:r>
        <w:rPr>
          <w:rFonts w:ascii="Times New Roman" w:hAnsi="Times New Roman"/>
          <w:color w:val="000000"/>
        </w:rPr>
        <w:t>1______________________________________________________________________________________2______________________________________________________________________________________3______________________________________________________________________________________4______________________________________________________________________________________5______________________________________________________________________________________6______________________________________________________________________________________7______________________________________________________________________________________8______________________________________________________________________________________9______________________________________________________________________________________10_____________________________________________________________________________________11_____________________________________________________________________________________12_____________________________________________________________________________________13_____________________________________________________________________________________14_____________________________________________________________________________________15_____________________________________________________________________________________16_____________________________________________________________________________________17_____________________________________________________________________________________18_____________________________________________________________________________________19_____________________________________________________________________________________20_____________________________________________________________________________________21_____________________________________________________________________________________22_____________________________________________________________________________________23_____________________________________________________________________________________24_____________________________________________________________________________________25_____________________________________________________________________________________26_____________________________________________________________________________________27_____________________________________________________________________________________28_____________________________________________________________________________________29_____________________________________________________________________________________30_____________________________________________________________________________________</w:t>
      </w:r>
    </w:p>
    <w:p w:rsidR="00356804" w:rsidRDefault="00356804" w:rsidP="009464D7">
      <w:pPr>
        <w:pStyle w:val="Standard"/>
        <w:jc w:val="both"/>
        <w:rPr>
          <w:rFonts w:ascii="Times New Roman" w:hAnsi="Times New Roman"/>
          <w:color w:val="000000"/>
        </w:rPr>
      </w:pPr>
    </w:p>
    <w:p w:rsidR="00356804" w:rsidRDefault="00356804" w:rsidP="009464D7">
      <w:pPr>
        <w:pStyle w:val="Standard"/>
        <w:jc w:val="both"/>
        <w:rPr>
          <w:rFonts w:ascii="Times New Roman" w:hAnsi="Times New Roman"/>
          <w:color w:val="000000"/>
        </w:rPr>
      </w:pPr>
    </w:p>
    <w:p w:rsidR="009464D7" w:rsidRDefault="00356804" w:rsidP="009464D7">
      <w:pPr>
        <w:pStyle w:val="Standard"/>
        <w:jc w:val="both"/>
        <w:rPr>
          <w:rFonts w:ascii="Times New Roman" w:hAnsi="Times New Roman"/>
        </w:rPr>
      </w:pPr>
      <w:r>
        <w:rPr>
          <w:rFonts w:ascii="Times New Roman" w:hAnsi="Times New Roman"/>
          <w:color w:val="000000"/>
        </w:rPr>
        <w:t xml:space="preserve">   </w:t>
      </w:r>
      <w:r w:rsidR="009464D7">
        <w:rPr>
          <w:rFonts w:ascii="Times New Roman" w:hAnsi="Times New Roman"/>
          <w:color w:val="000000"/>
        </w:rPr>
        <w:t>______________________               ________________________         ______________________</w:t>
      </w:r>
    </w:p>
    <w:p w:rsidR="009464D7" w:rsidRDefault="009464D7" w:rsidP="009464D7">
      <w:pPr>
        <w:pStyle w:val="Standard"/>
        <w:jc w:val="both"/>
        <w:rPr>
          <w:rFonts w:ascii="Times New Roman" w:hAnsi="Times New Roman"/>
          <w:color w:val="000000"/>
        </w:rPr>
      </w:pPr>
      <w:r>
        <w:rPr>
          <w:rFonts w:ascii="Times New Roman" w:hAnsi="Times New Roman"/>
          <w:color w:val="000000"/>
        </w:rPr>
        <w:t xml:space="preserve">             Aluno (a)                                         Pai</w:t>
      </w:r>
      <w:r w:rsidR="006A280B">
        <w:rPr>
          <w:rFonts w:ascii="Times New Roman" w:hAnsi="Times New Roman"/>
          <w:color w:val="000000"/>
        </w:rPr>
        <w:t xml:space="preserve"> ou responsável                Professora da Língua  Alemã</w:t>
      </w:r>
    </w:p>
    <w:p w:rsidR="00CC72C2" w:rsidRDefault="00CC72C2" w:rsidP="00E44212">
      <w:pPr>
        <w:pStyle w:val="Standard"/>
        <w:rPr>
          <w:rFonts w:ascii="Times New Roman" w:hAnsi="Times New Roman"/>
        </w:rPr>
      </w:pPr>
    </w:p>
    <w:p w:rsidR="00CC72C2" w:rsidRDefault="00CC72C2" w:rsidP="00E44212">
      <w:pPr>
        <w:pStyle w:val="Standard"/>
        <w:rPr>
          <w:rFonts w:ascii="Times New Roman" w:hAnsi="Times New Roman"/>
        </w:rPr>
      </w:pPr>
    </w:p>
    <w:p w:rsidR="009464D7" w:rsidRDefault="009464D7" w:rsidP="00E44212">
      <w:pPr>
        <w:pStyle w:val="Standard"/>
        <w:rPr>
          <w:rFonts w:ascii="Times New Roman" w:hAnsi="Times New Roman"/>
        </w:rPr>
      </w:pPr>
    </w:p>
    <w:p w:rsidR="0041169F" w:rsidRDefault="0041169F" w:rsidP="00E44212">
      <w:pPr>
        <w:pStyle w:val="Standard"/>
        <w:rPr>
          <w:rFonts w:ascii="Times New Roman" w:hAnsi="Times New Roman"/>
        </w:rPr>
      </w:pPr>
    </w:p>
    <w:p w:rsidR="009464D7" w:rsidRDefault="000535B4" w:rsidP="00E44212">
      <w:pPr>
        <w:pStyle w:val="Standard"/>
        <w:rPr>
          <w:rFonts w:ascii="Times New Roman" w:hAnsi="Times New Roman"/>
        </w:rPr>
      </w:pPr>
      <w:r>
        <w:rPr>
          <w:rFonts w:ascii="Times New Roman" w:hAnsi="Times New Roman"/>
          <w:noProof/>
          <w:lang w:eastAsia="pt-BR" w:bidi="ar-SA"/>
        </w:rPr>
        <w:drawing>
          <wp:anchor distT="0" distB="0" distL="114300" distR="114300" simplePos="0" relativeHeight="251659776" behindDoc="1" locked="0" layoutInCell="1" allowOverlap="1">
            <wp:simplePos x="0" y="0"/>
            <wp:positionH relativeFrom="column">
              <wp:posOffset>2451735</wp:posOffset>
            </wp:positionH>
            <wp:positionV relativeFrom="paragraph">
              <wp:posOffset>-516255</wp:posOffset>
            </wp:positionV>
            <wp:extent cx="2082800" cy="854710"/>
            <wp:effectExtent l="0" t="0" r="0" b="2540"/>
            <wp:wrapNone/>
            <wp:docPr id="1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2800" cy="854710"/>
                    </a:xfrm>
                    <a:prstGeom prst="rect">
                      <a:avLst/>
                    </a:prstGeom>
                    <a:noFill/>
                  </pic:spPr>
                </pic:pic>
              </a:graphicData>
            </a:graphic>
          </wp:anchor>
        </w:drawing>
      </w:r>
    </w:p>
    <w:p w:rsidR="009464D7" w:rsidRDefault="009464D7" w:rsidP="00E44212">
      <w:pPr>
        <w:pStyle w:val="Standard"/>
        <w:rPr>
          <w:rFonts w:ascii="Times New Roman" w:hAnsi="Times New Roman"/>
        </w:rPr>
      </w:pPr>
    </w:p>
    <w:p w:rsidR="009464D7" w:rsidRDefault="009464D7" w:rsidP="00E44212">
      <w:pPr>
        <w:pStyle w:val="Standard"/>
        <w:rPr>
          <w:rFonts w:ascii="Times New Roman" w:hAnsi="Times New Roman"/>
        </w:rPr>
      </w:pPr>
    </w:p>
    <w:p w:rsidR="009464D7" w:rsidRDefault="00356804" w:rsidP="0041169F">
      <w:pPr>
        <w:pStyle w:val="Standard"/>
        <w:jc w:val="center"/>
        <w:rPr>
          <w:rFonts w:ascii="Times New Roman" w:hAnsi="Times New Roman"/>
        </w:rPr>
      </w:pPr>
      <w:r>
        <w:rPr>
          <w:rFonts w:ascii="Times New Roman" w:hAnsi="Times New Roman"/>
        </w:rPr>
        <w:t>ANEXO III</w:t>
      </w:r>
    </w:p>
    <w:p w:rsidR="00E4019E" w:rsidRPr="00E44212" w:rsidRDefault="00356804" w:rsidP="00E44212">
      <w:pPr>
        <w:pStyle w:val="Standard"/>
        <w:rPr>
          <w:rFonts w:ascii="Times New Roman" w:hAnsi="Times New Roman"/>
          <w:color w:val="000000"/>
        </w:rPr>
      </w:pPr>
      <w:r>
        <w:rPr>
          <w:rFonts w:ascii="Times New Roman" w:hAnsi="Times New Roman"/>
        </w:rPr>
        <w:t xml:space="preserve">                                  </w:t>
      </w:r>
      <w:r w:rsidR="00390186">
        <w:rPr>
          <w:rFonts w:ascii="Times New Roman" w:hAnsi="Times New Roman"/>
        </w:rPr>
        <w:t>PROJETO DE INTERCÂMBIO CULTURAL/ EDUCACIONAL</w:t>
      </w:r>
    </w:p>
    <w:p w:rsidR="00E4019E" w:rsidRDefault="00390186">
      <w:pPr>
        <w:pStyle w:val="Standard"/>
        <w:jc w:val="center"/>
        <w:rPr>
          <w:rFonts w:ascii="Times New Roman" w:hAnsi="Times New Roman"/>
        </w:rPr>
      </w:pPr>
      <w:r>
        <w:rPr>
          <w:rFonts w:ascii="Times New Roman" w:hAnsi="Times New Roman"/>
        </w:rPr>
        <w:t>ALEMANHA X BRASIL</w:t>
      </w:r>
    </w:p>
    <w:p w:rsidR="00E4019E" w:rsidRDefault="00390186">
      <w:pPr>
        <w:pStyle w:val="Standard"/>
        <w:jc w:val="center"/>
        <w:rPr>
          <w:rFonts w:ascii="Times New Roman" w:hAnsi="Times New Roman"/>
          <w:color w:val="000000"/>
        </w:rPr>
      </w:pPr>
      <w:r>
        <w:rPr>
          <w:rFonts w:ascii="Times New Roman" w:hAnsi="Times New Roman"/>
          <w:color w:val="000000"/>
        </w:rPr>
        <w:t xml:space="preserve">PREFEITURA DE </w:t>
      </w:r>
      <w:r w:rsidR="0041169F">
        <w:rPr>
          <w:rFonts w:ascii="Times New Roman" w:hAnsi="Times New Roman"/>
          <w:color w:val="000000"/>
        </w:rPr>
        <w:t>GUABIRUBA</w:t>
      </w:r>
    </w:p>
    <w:p w:rsidR="00E4019E" w:rsidRDefault="00390186">
      <w:pPr>
        <w:pStyle w:val="Standard"/>
        <w:jc w:val="center"/>
        <w:rPr>
          <w:rFonts w:ascii="Times New Roman" w:hAnsi="Times New Roman"/>
          <w:color w:val="000000"/>
        </w:rPr>
      </w:pPr>
      <w:r>
        <w:rPr>
          <w:rFonts w:ascii="Times New Roman" w:hAnsi="Times New Roman"/>
          <w:color w:val="000000"/>
        </w:rPr>
        <w:t>SECRETARIA DE EDUCAÇÃO</w:t>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390186">
      <w:pPr>
        <w:pStyle w:val="Standard"/>
        <w:jc w:val="center"/>
        <w:rPr>
          <w:rFonts w:ascii="Times New Roman" w:hAnsi="Times New Roman"/>
          <w:color w:val="000000"/>
        </w:rPr>
      </w:pPr>
      <w:r>
        <w:rPr>
          <w:rFonts w:ascii="Times New Roman" w:hAnsi="Times New Roman"/>
          <w:color w:val="000000"/>
        </w:rPr>
        <w:t>FICHA AVALIATIVA</w:t>
      </w:r>
    </w:p>
    <w:p w:rsidR="00E4019E" w:rsidRDefault="00E4019E">
      <w:pPr>
        <w:pStyle w:val="Standard"/>
        <w:jc w:val="center"/>
        <w:rPr>
          <w:rFonts w:ascii="Times New Roman" w:hAnsi="Times New Roman"/>
          <w:color w:val="000000"/>
        </w:rPr>
      </w:pPr>
    </w:p>
    <w:p w:rsidR="00E4019E" w:rsidRDefault="00390186">
      <w:pPr>
        <w:pStyle w:val="Standard"/>
        <w:jc w:val="center"/>
        <w:rPr>
          <w:rFonts w:ascii="Times New Roman" w:hAnsi="Times New Roman"/>
          <w:color w:val="000000"/>
        </w:rPr>
      </w:pPr>
      <w:r>
        <w:rPr>
          <w:rFonts w:ascii="Times New Roman" w:hAnsi="Times New Roman"/>
          <w:color w:val="000000"/>
        </w:rPr>
        <w:t>Aluno (a): ______________________________________________________________________________</w:t>
      </w:r>
    </w:p>
    <w:p w:rsidR="00E4019E" w:rsidRDefault="00390186">
      <w:pPr>
        <w:pStyle w:val="Standard"/>
        <w:rPr>
          <w:rFonts w:ascii="Times New Roman" w:hAnsi="Times New Roman"/>
          <w:color w:val="000000"/>
        </w:rPr>
      </w:pPr>
      <w:r>
        <w:rPr>
          <w:rFonts w:ascii="Times New Roman" w:hAnsi="Times New Roman"/>
          <w:color w:val="000000"/>
        </w:rPr>
        <w:t xml:space="preserve"> Série:__________________________________________________________________________________</w:t>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tbl>
      <w:tblPr>
        <w:tblW w:w="10546" w:type="dxa"/>
        <w:tblInd w:w="45" w:type="dxa"/>
        <w:tblLayout w:type="fixed"/>
        <w:tblCellMar>
          <w:left w:w="10" w:type="dxa"/>
          <w:right w:w="10" w:type="dxa"/>
        </w:tblCellMar>
        <w:tblLook w:val="04A0" w:firstRow="1" w:lastRow="0" w:firstColumn="1" w:lastColumn="0" w:noHBand="0" w:noVBand="1"/>
      </w:tblPr>
      <w:tblGrid>
        <w:gridCol w:w="4599"/>
        <w:gridCol w:w="2279"/>
        <w:gridCol w:w="1030"/>
        <w:gridCol w:w="879"/>
        <w:gridCol w:w="879"/>
        <w:gridCol w:w="880"/>
      </w:tblGrid>
      <w:tr w:rsidR="00E4019E">
        <w:tc>
          <w:tcPr>
            <w:tcW w:w="10547"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Concurso de Produção Textual</w:t>
            </w:r>
          </w:p>
        </w:tc>
      </w:tr>
      <w:tr w:rsidR="00E4019E">
        <w:tc>
          <w:tcPr>
            <w:tcW w:w="10547"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Espaço reservado exclusivamente para a Comissão Julgadora Municipal</w:t>
            </w:r>
          </w:p>
        </w:tc>
      </w:tr>
      <w:tr w:rsidR="00E4019E">
        <w:tc>
          <w:tcPr>
            <w:tcW w:w="460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Pontuação máxima</w:t>
            </w:r>
          </w:p>
        </w:tc>
        <w:tc>
          <w:tcPr>
            <w:tcW w:w="366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Pontuação do avaliador</w:t>
            </w:r>
          </w:p>
        </w:tc>
      </w:tr>
      <w:tr w:rsidR="00E4019E">
        <w:tc>
          <w:tcPr>
            <w:tcW w:w="460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rPr>
                <w:rFonts w:ascii="Times New Roman" w:hAnsi="Times New Roman"/>
              </w:rPr>
            </w:pPr>
            <w:r>
              <w:rPr>
                <w:rFonts w:ascii="Times New Roman" w:hAnsi="Times New Roman"/>
              </w:rPr>
              <w:t>Pertinência temática</w:t>
            </w:r>
          </w:p>
          <w:p w:rsidR="00E4019E" w:rsidRDefault="00390186">
            <w:pPr>
              <w:pStyle w:val="TableContents"/>
              <w:rPr>
                <w:rFonts w:ascii="Times New Roman" w:hAnsi="Times New Roman"/>
              </w:rPr>
            </w:pPr>
            <w:r>
              <w:rPr>
                <w:rFonts w:ascii="Times New Roman" w:hAnsi="Times New Roman"/>
              </w:rPr>
              <w:t>Tema: “Por que mereço ir para a Alemanha?”</w:t>
            </w: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30</w:t>
            </w:r>
          </w:p>
        </w:tc>
        <w:tc>
          <w:tcPr>
            <w:tcW w:w="103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r w:rsidR="00E4019E">
        <w:tc>
          <w:tcPr>
            <w:tcW w:w="460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rPr>
                <w:rFonts w:ascii="Times New Roman" w:hAnsi="Times New Roman"/>
              </w:rPr>
            </w:pPr>
            <w:r>
              <w:rPr>
                <w:rFonts w:ascii="Times New Roman" w:hAnsi="Times New Roman"/>
              </w:rPr>
              <w:t>Originalidade e criatividade</w:t>
            </w: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20</w:t>
            </w:r>
          </w:p>
        </w:tc>
        <w:tc>
          <w:tcPr>
            <w:tcW w:w="103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r w:rsidR="00E4019E">
        <w:tc>
          <w:tcPr>
            <w:tcW w:w="460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rPr>
                <w:rFonts w:ascii="Times New Roman" w:hAnsi="Times New Roman"/>
              </w:rPr>
            </w:pPr>
            <w:r>
              <w:rPr>
                <w:rFonts w:ascii="Times New Roman" w:hAnsi="Times New Roman"/>
              </w:rPr>
              <w:t>Coesão e coerência</w:t>
            </w: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15</w:t>
            </w:r>
          </w:p>
        </w:tc>
        <w:tc>
          <w:tcPr>
            <w:tcW w:w="103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r w:rsidR="00E4019E">
        <w:tc>
          <w:tcPr>
            <w:tcW w:w="460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rPr>
                <w:rFonts w:ascii="Times New Roman" w:hAnsi="Times New Roman"/>
              </w:rPr>
            </w:pPr>
            <w:r>
              <w:rPr>
                <w:rFonts w:ascii="Times New Roman" w:hAnsi="Times New Roman"/>
              </w:rPr>
              <w:t>Uso da gramática</w:t>
            </w: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20</w:t>
            </w:r>
          </w:p>
        </w:tc>
        <w:tc>
          <w:tcPr>
            <w:tcW w:w="103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r w:rsidR="00E4019E">
        <w:tc>
          <w:tcPr>
            <w:tcW w:w="460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rPr>
                <w:rFonts w:ascii="Times New Roman" w:hAnsi="Times New Roman"/>
              </w:rPr>
            </w:pPr>
            <w:r>
              <w:rPr>
                <w:rFonts w:ascii="Times New Roman" w:hAnsi="Times New Roman"/>
              </w:rPr>
              <w:t>Vocabulário</w:t>
            </w: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15</w:t>
            </w:r>
          </w:p>
        </w:tc>
        <w:tc>
          <w:tcPr>
            <w:tcW w:w="103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r w:rsidR="00E4019E">
        <w:tc>
          <w:tcPr>
            <w:tcW w:w="4600" w:type="dxa"/>
            <w:vMerge w:val="restart"/>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Pontuação máxima</w:t>
            </w:r>
          </w:p>
          <w:p w:rsidR="00E4019E" w:rsidRDefault="00390186">
            <w:pPr>
              <w:pStyle w:val="TableContents"/>
              <w:jc w:val="center"/>
              <w:rPr>
                <w:rFonts w:ascii="Times New Roman" w:hAnsi="Times New Roman"/>
              </w:rPr>
            </w:pPr>
            <w:r>
              <w:rPr>
                <w:rFonts w:ascii="Times New Roman" w:hAnsi="Times New Roman"/>
              </w:rPr>
              <w:t>100 pontos</w:t>
            </w:r>
          </w:p>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Total</w:t>
            </w:r>
          </w:p>
        </w:tc>
        <w:tc>
          <w:tcPr>
            <w:tcW w:w="1030"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79" w:type="dxa"/>
            <w:tcBorders>
              <w:left w:val="single" w:sz="2" w:space="0" w:color="000000"/>
              <w:bottom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c>
          <w:tcPr>
            <w:tcW w:w="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r w:rsidR="00E4019E">
        <w:tc>
          <w:tcPr>
            <w:tcW w:w="4600" w:type="dxa"/>
            <w:vMerge/>
            <w:tcBorders>
              <w:left w:val="single" w:sz="2" w:space="0" w:color="000000"/>
              <w:bottom w:val="single" w:sz="2" w:space="0" w:color="000000"/>
            </w:tcBorders>
            <w:tcMar>
              <w:top w:w="55" w:type="dxa"/>
              <w:left w:w="55" w:type="dxa"/>
              <w:bottom w:w="55" w:type="dxa"/>
              <w:right w:w="55" w:type="dxa"/>
            </w:tcMar>
          </w:tcPr>
          <w:p w:rsidR="00390186" w:rsidRDefault="00390186"/>
        </w:tc>
        <w:tc>
          <w:tcPr>
            <w:tcW w:w="2279"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Média das notas</w:t>
            </w:r>
          </w:p>
        </w:tc>
        <w:tc>
          <w:tcPr>
            <w:tcW w:w="366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E4019E">
            <w:pPr>
              <w:pStyle w:val="TableContents"/>
              <w:jc w:val="center"/>
              <w:rPr>
                <w:rFonts w:ascii="Times New Roman" w:hAnsi="Times New Roman"/>
              </w:rPr>
            </w:pPr>
          </w:p>
        </w:tc>
      </w:tr>
    </w:tbl>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rsidP="00CC72C2">
      <w:pPr>
        <w:pStyle w:val="Standard"/>
        <w:rPr>
          <w:rFonts w:ascii="Times New Roman" w:hAnsi="Times New Roman"/>
          <w:color w:val="000000"/>
        </w:rPr>
      </w:pPr>
    </w:p>
    <w:p w:rsidR="00E4019E" w:rsidRDefault="00E4019E">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9464D7" w:rsidRDefault="009464D7">
      <w:pPr>
        <w:pStyle w:val="Standard"/>
        <w:jc w:val="center"/>
        <w:rPr>
          <w:rFonts w:ascii="Times New Roman" w:hAnsi="Times New Roman"/>
          <w:color w:val="000000"/>
        </w:rPr>
      </w:pPr>
    </w:p>
    <w:p w:rsidR="00E4019E" w:rsidRDefault="000535B4">
      <w:pPr>
        <w:pStyle w:val="Standard"/>
        <w:jc w:val="center"/>
      </w:pPr>
      <w:r>
        <w:rPr>
          <w:noProof/>
          <w:lang w:eastAsia="pt-BR" w:bidi="ar-SA"/>
        </w:rPr>
        <w:drawing>
          <wp:anchor distT="0" distB="0" distL="114300" distR="114300" simplePos="0" relativeHeight="251657728" behindDoc="0" locked="0" layoutInCell="1" allowOverlap="1">
            <wp:simplePos x="0" y="0"/>
            <wp:positionH relativeFrom="column">
              <wp:posOffset>2162175</wp:posOffset>
            </wp:positionH>
            <wp:positionV relativeFrom="paragraph">
              <wp:posOffset>20320</wp:posOffset>
            </wp:positionV>
            <wp:extent cx="2053590" cy="990600"/>
            <wp:effectExtent l="0" t="0" r="3810" b="0"/>
            <wp:wrapSquare wrapText="bothSides"/>
            <wp:docPr id="3"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3590" cy="990600"/>
                    </a:xfrm>
                    <a:prstGeom prst="rect">
                      <a:avLst/>
                    </a:prstGeom>
                    <a:noFill/>
                  </pic:spPr>
                </pic:pic>
              </a:graphicData>
            </a:graphic>
          </wp:anchor>
        </w:drawing>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41169F" w:rsidRDefault="0041169F">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9464D7">
      <w:pPr>
        <w:pStyle w:val="Standard"/>
        <w:jc w:val="center"/>
        <w:rPr>
          <w:rFonts w:ascii="Times New Roman" w:hAnsi="Times New Roman"/>
          <w:color w:val="000000"/>
        </w:rPr>
      </w:pPr>
      <w:r>
        <w:rPr>
          <w:rFonts w:ascii="Times New Roman" w:hAnsi="Times New Roman"/>
          <w:color w:val="000000"/>
        </w:rPr>
        <w:t xml:space="preserve">ANEXO </w:t>
      </w:r>
      <w:r w:rsidR="002A384C">
        <w:rPr>
          <w:rFonts w:ascii="Times New Roman" w:hAnsi="Times New Roman"/>
          <w:color w:val="000000"/>
        </w:rPr>
        <w:t>I</w:t>
      </w:r>
      <w:r w:rsidR="00390186">
        <w:rPr>
          <w:rFonts w:ascii="Times New Roman" w:hAnsi="Times New Roman"/>
          <w:color w:val="000000"/>
        </w:rPr>
        <w:t>V</w:t>
      </w:r>
    </w:p>
    <w:p w:rsidR="00E4019E" w:rsidRDefault="00E4019E">
      <w:pPr>
        <w:pStyle w:val="Standard"/>
        <w:jc w:val="center"/>
        <w:rPr>
          <w:rFonts w:ascii="Times New Roman" w:hAnsi="Times New Roman"/>
          <w:color w:val="000000"/>
        </w:rPr>
      </w:pPr>
    </w:p>
    <w:p w:rsidR="00E4019E" w:rsidRDefault="00390186">
      <w:pPr>
        <w:pStyle w:val="Standard"/>
        <w:jc w:val="center"/>
        <w:rPr>
          <w:rFonts w:ascii="Times New Roman" w:hAnsi="Times New Roman"/>
          <w:color w:val="000000"/>
        </w:rPr>
      </w:pPr>
      <w:r>
        <w:rPr>
          <w:rFonts w:ascii="Times New Roman" w:hAnsi="Times New Roman"/>
          <w:color w:val="000000"/>
        </w:rPr>
        <w:t>AGRUPAMENTOS DE GÊNEROS PARA COMPOR A PRODUÇÃO TEXTUAL</w:t>
      </w: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p w:rsidR="00E4019E" w:rsidRDefault="00E4019E">
      <w:pPr>
        <w:pStyle w:val="Standard"/>
        <w:jc w:val="center"/>
        <w:rPr>
          <w:rFonts w:ascii="Times New Roman" w:hAnsi="Times New Roman"/>
          <w:color w:val="000000"/>
        </w:rPr>
      </w:pPr>
    </w:p>
    <w:tbl>
      <w:tblPr>
        <w:tblW w:w="9750" w:type="dxa"/>
        <w:tblInd w:w="264" w:type="dxa"/>
        <w:tblLayout w:type="fixed"/>
        <w:tblCellMar>
          <w:left w:w="10" w:type="dxa"/>
          <w:right w:w="10" w:type="dxa"/>
        </w:tblCellMar>
        <w:tblLook w:val="04A0" w:firstRow="1" w:lastRow="0" w:firstColumn="1" w:lastColumn="0" w:noHBand="0" w:noVBand="1"/>
      </w:tblPr>
      <w:tblGrid>
        <w:gridCol w:w="2240"/>
        <w:gridCol w:w="3740"/>
        <w:gridCol w:w="3770"/>
      </w:tblGrid>
      <w:tr w:rsidR="00E4019E">
        <w:tc>
          <w:tcPr>
            <w:tcW w:w="2240"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GRUPOS</w:t>
            </w:r>
          </w:p>
        </w:tc>
        <w:tc>
          <w:tcPr>
            <w:tcW w:w="3740"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CAPACIDADES DE LINGUAGEM ENVOLVIDAS NA PRODUÇÃO</w:t>
            </w:r>
          </w:p>
        </w:tc>
        <w:tc>
          <w:tcPr>
            <w:tcW w:w="3770"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GÊNEROS</w:t>
            </w:r>
          </w:p>
        </w:tc>
      </w:tr>
      <w:tr w:rsidR="00E4019E">
        <w:tc>
          <w:tcPr>
            <w:tcW w:w="22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NARRAR</w:t>
            </w:r>
          </w:p>
        </w:tc>
        <w:tc>
          <w:tcPr>
            <w:tcW w:w="37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Ficção e criação</w:t>
            </w:r>
          </w:p>
        </w:tc>
        <w:tc>
          <w:tcPr>
            <w:tcW w:w="377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Gêneros da cultura literária ficcional: contos, lendas, romances, fábulas e crônicas.</w:t>
            </w:r>
          </w:p>
        </w:tc>
      </w:tr>
      <w:tr w:rsidR="00E4019E">
        <w:tc>
          <w:tcPr>
            <w:tcW w:w="22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EXPOR</w:t>
            </w:r>
          </w:p>
        </w:tc>
        <w:tc>
          <w:tcPr>
            <w:tcW w:w="37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Divulgação de um conhecimento resultante de pesquisa científica.</w:t>
            </w:r>
          </w:p>
        </w:tc>
        <w:tc>
          <w:tcPr>
            <w:tcW w:w="377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Artigos de divulgação científica de todas as áreas do conhecimento, relatos de experiências científicas, conferências, seminários, textos explicativos de livros didáticos, verbetes de enciclopédia, textos didáticos para ensino das diversas áreas de conhecimento.</w:t>
            </w:r>
          </w:p>
        </w:tc>
      </w:tr>
      <w:tr w:rsidR="00E4019E">
        <w:tc>
          <w:tcPr>
            <w:tcW w:w="22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ARGUMENTAR</w:t>
            </w:r>
          </w:p>
        </w:tc>
        <w:tc>
          <w:tcPr>
            <w:tcW w:w="37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Questões polêmicas discutidas em sociedade que exigem dos autores um posicionamento e a defesa desse posicionamento.</w:t>
            </w:r>
          </w:p>
        </w:tc>
        <w:tc>
          <w:tcPr>
            <w:tcW w:w="377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Cartas de solicitação, cartas do leitor, cartas de reclamação, debates políticos, artigos de opinião, editoriais.</w:t>
            </w:r>
          </w:p>
        </w:tc>
      </w:tr>
      <w:tr w:rsidR="00E4019E">
        <w:tc>
          <w:tcPr>
            <w:tcW w:w="22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INSTRUIR</w:t>
            </w:r>
          </w:p>
        </w:tc>
        <w:tc>
          <w:tcPr>
            <w:tcW w:w="37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Informação de como deve ser o comportamento daqueles que vão  usar um equipamento ou medicamento ou, ainda, realizar um procedimento.</w:t>
            </w:r>
          </w:p>
        </w:tc>
        <w:tc>
          <w:tcPr>
            <w:tcW w:w="377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Manuais de instrução de diferentes tipos (que acompanham máquinas, ferramentas e eletrodomésticos), bulas de remédio, receitas culinárias, regras do jogo, regimentos e estatutos.</w:t>
            </w:r>
          </w:p>
        </w:tc>
      </w:tr>
      <w:tr w:rsidR="00E4019E">
        <w:tc>
          <w:tcPr>
            <w:tcW w:w="22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center"/>
              <w:rPr>
                <w:rFonts w:ascii="Times New Roman" w:hAnsi="Times New Roman"/>
              </w:rPr>
            </w:pPr>
            <w:r>
              <w:rPr>
                <w:rFonts w:ascii="Times New Roman" w:hAnsi="Times New Roman"/>
              </w:rPr>
              <w:t>RELATAR</w:t>
            </w:r>
          </w:p>
        </w:tc>
        <w:tc>
          <w:tcPr>
            <w:tcW w:w="3740" w:type="dxa"/>
            <w:tcBorders>
              <w:left w:val="single" w:sz="2" w:space="0" w:color="000000"/>
              <w:bottom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Necessidade de contar alguma coisa que realmente ocorreu o que torna os relatos diferentes das narrativas que são ficcionais.</w:t>
            </w:r>
          </w:p>
        </w:tc>
        <w:tc>
          <w:tcPr>
            <w:tcW w:w="3770"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19E" w:rsidRDefault="00390186">
            <w:pPr>
              <w:pStyle w:val="TableContents"/>
              <w:jc w:val="both"/>
              <w:rPr>
                <w:rFonts w:ascii="Times New Roman" w:hAnsi="Times New Roman"/>
              </w:rPr>
            </w:pPr>
            <w:r>
              <w:rPr>
                <w:rFonts w:ascii="Times New Roman" w:hAnsi="Times New Roman"/>
              </w:rPr>
              <w:t>Memórias literárias, diários íntimos, diários de bordo, depoimentos, reportagens, relatos históricos, biografia.</w:t>
            </w:r>
          </w:p>
          <w:p w:rsidR="00E4019E" w:rsidRDefault="00E4019E">
            <w:pPr>
              <w:pStyle w:val="TableContents"/>
              <w:jc w:val="both"/>
              <w:rPr>
                <w:rFonts w:ascii="Times New Roman" w:hAnsi="Times New Roman"/>
              </w:rPr>
            </w:pPr>
          </w:p>
        </w:tc>
      </w:tr>
    </w:tbl>
    <w:p w:rsidR="00E4019E" w:rsidRDefault="00E4019E">
      <w:pPr>
        <w:pStyle w:val="Standard"/>
        <w:jc w:val="center"/>
        <w:rPr>
          <w:rFonts w:ascii="Times New Roman" w:hAnsi="Times New Roman"/>
          <w:color w:val="000000"/>
        </w:rPr>
      </w:pPr>
    </w:p>
    <w:p w:rsidR="00E4019E" w:rsidRDefault="00E4019E">
      <w:pPr>
        <w:pStyle w:val="Standard"/>
        <w:jc w:val="center"/>
        <w:rPr>
          <w:color w:val="000000"/>
          <w:sz w:val="16"/>
          <w:szCs w:val="16"/>
        </w:rPr>
      </w:pPr>
    </w:p>
    <w:sectPr w:rsidR="00E4019E" w:rsidSect="00A475DB">
      <w:headerReference w:type="default" r:id="rId18"/>
      <w:footerReference w:type="default" r:id="rId19"/>
      <w:pgSz w:w="11906" w:h="16838"/>
      <w:pgMar w:top="680" w:right="680" w:bottom="68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A7" w:rsidRDefault="002B5FA7">
      <w:r>
        <w:separator/>
      </w:r>
    </w:p>
  </w:endnote>
  <w:endnote w:type="continuationSeparator" w:id="0">
    <w:p w:rsidR="002B5FA7" w:rsidRDefault="002B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17" w:rsidRDefault="00390186" w:rsidP="004B7E17">
    <w:pPr>
      <w:pStyle w:val="Standard"/>
      <w:jc w:val="center"/>
      <w:rPr>
        <w:rFonts w:ascii="Times New Roman" w:hAnsi="Times New Roman"/>
        <w:color w:val="000000"/>
        <w:sz w:val="20"/>
        <w:szCs w:val="20"/>
      </w:rPr>
    </w:pPr>
    <w:r>
      <w:rPr>
        <w:rFonts w:ascii="Times New Roman" w:hAnsi="Times New Roman"/>
        <w:color w:val="000000"/>
        <w:sz w:val="20"/>
        <w:szCs w:val="20"/>
      </w:rPr>
      <w:t>Prefeitura de</w:t>
    </w:r>
    <w:r w:rsidR="004B7E17">
      <w:rPr>
        <w:rFonts w:ascii="Times New Roman" w:hAnsi="Times New Roman"/>
        <w:color w:val="000000"/>
        <w:sz w:val="20"/>
        <w:szCs w:val="20"/>
      </w:rPr>
      <w:t xml:space="preserve"> Guabiruba, Rua Brusque, 344, Centro, Guabiruba/SC – 883600-000</w:t>
    </w:r>
    <w:r w:rsidR="004B7E17">
      <w:rPr>
        <w:rFonts w:ascii="Times New Roman" w:hAnsi="Times New Roman"/>
        <w:color w:val="000000"/>
        <w:sz w:val="20"/>
        <w:szCs w:val="20"/>
      </w:rPr>
      <w:tab/>
    </w:r>
    <w:r>
      <w:rPr>
        <w:rFonts w:ascii="Times New Roman" w:hAnsi="Times New Roman"/>
        <w:color w:val="000000"/>
        <w:sz w:val="20"/>
        <w:szCs w:val="20"/>
      </w:rPr>
      <w:t xml:space="preserve">47 </w:t>
    </w:r>
    <w:r w:rsidR="004B7E17">
      <w:rPr>
        <w:rFonts w:ascii="Times New Roman" w:hAnsi="Times New Roman"/>
        <w:color w:val="000000"/>
        <w:sz w:val="20"/>
        <w:szCs w:val="20"/>
      </w:rPr>
      <w:t xml:space="preserve">3354-0141 </w:t>
    </w:r>
  </w:p>
  <w:p w:rsidR="00390186" w:rsidRPr="004B7E17" w:rsidRDefault="004B7E17" w:rsidP="004B7E17">
    <w:pPr>
      <w:pStyle w:val="Standard"/>
      <w:jc w:val="center"/>
      <w:rPr>
        <w:rFonts w:ascii="Times New Roman" w:hAnsi="Times New Roman"/>
        <w:color w:val="000000"/>
        <w:sz w:val="20"/>
        <w:szCs w:val="20"/>
      </w:rPr>
    </w:pPr>
    <w:r w:rsidRPr="004B7E17">
      <w:rPr>
        <w:rFonts w:ascii="Times New Roman" w:hAnsi="Times New Roman"/>
        <w:color w:val="000000"/>
        <w:sz w:val="20"/>
        <w:szCs w:val="20"/>
      </w:rPr>
      <w:t>www.guabiruba.sc.gov.br</w:t>
    </w:r>
    <w:r>
      <w:rPr>
        <w:rFonts w:ascii="Times New Roman" w:hAnsi="Times New Roman"/>
        <w:color w:val="000000"/>
        <w:sz w:val="20"/>
        <w:szCs w:val="20"/>
      </w:rPr>
      <w:t xml:space="preserve"> /</w:t>
    </w:r>
    <w:r w:rsidR="00390186">
      <w:rPr>
        <w:rFonts w:ascii="Times New Roman" w:hAnsi="Times New Roman"/>
        <w:color w:val="000000"/>
        <w:sz w:val="20"/>
        <w:szCs w:val="20"/>
      </w:rPr>
      <w:t xml:space="preserve"> educacao@</w:t>
    </w:r>
    <w:r>
      <w:rPr>
        <w:rFonts w:ascii="Times New Roman" w:hAnsi="Times New Roman"/>
        <w:color w:val="000000"/>
        <w:sz w:val="20"/>
        <w:szCs w:val="20"/>
      </w:rPr>
      <w:t>guabiruba</w:t>
    </w:r>
    <w:r w:rsidR="00390186">
      <w:rPr>
        <w:rFonts w:ascii="Times New Roman" w:hAnsi="Times New Roman"/>
        <w:color w:val="000000"/>
        <w:sz w:val="20"/>
        <w:szCs w:val="20"/>
      </w:rPr>
      <w:t>.sc.gov.br</w:t>
    </w:r>
    <w:r>
      <w:rPr>
        <w:rFonts w:ascii="Times New Roman" w:hAnsi="Times New Roman"/>
        <w:color w:val="000000"/>
        <w:sz w:val="20"/>
        <w:szCs w:val="20"/>
      </w:rPr>
      <w:t xml:space="preserve"> / cultura@guabiruba.sc.gov.br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A7" w:rsidRDefault="002B5FA7" w:rsidP="00E130B0">
      <w:pPr>
        <w:jc w:val="center"/>
      </w:pPr>
    </w:p>
  </w:footnote>
  <w:footnote w:type="continuationSeparator" w:id="0">
    <w:p w:rsidR="002B5FA7" w:rsidRDefault="002B5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12" w:rsidRDefault="00E44212" w:rsidP="00E44212">
    <w:pPr>
      <w:pStyle w:val="Cabealho"/>
      <w:tabs>
        <w:tab w:val="clear" w:pos="4252"/>
        <w:tab w:val="clear" w:pos="8504"/>
        <w:tab w:val="center" w:pos="5273"/>
        <w:tab w:val="right" w:pos="1054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433E"/>
    <w:multiLevelType w:val="multilevel"/>
    <w:tmpl w:val="D09C9826"/>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90E0FCD"/>
    <w:multiLevelType w:val="multilevel"/>
    <w:tmpl w:val="C262BA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E091A8C"/>
    <w:multiLevelType w:val="multilevel"/>
    <w:tmpl w:val="3886E8CA"/>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0D27A61"/>
    <w:multiLevelType w:val="multilevel"/>
    <w:tmpl w:val="4CE8E50C"/>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84414B7"/>
    <w:multiLevelType w:val="multilevel"/>
    <w:tmpl w:val="D3367076"/>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C911557"/>
    <w:multiLevelType w:val="multilevel"/>
    <w:tmpl w:val="D4F2E642"/>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E1950F4"/>
    <w:multiLevelType w:val="multilevel"/>
    <w:tmpl w:val="A90A6FE2"/>
    <w:lvl w:ilvl="0">
      <w:start w:val="10"/>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15F7958"/>
    <w:multiLevelType w:val="multilevel"/>
    <w:tmpl w:val="DC6A5626"/>
    <w:lvl w:ilvl="0">
      <w:start w:val="2"/>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93168C9"/>
    <w:multiLevelType w:val="multilevel"/>
    <w:tmpl w:val="7FD475A0"/>
    <w:lvl w:ilvl="0">
      <w:start w:val="6"/>
      <w:numFmt w:val="decimal"/>
      <w:lvlText w:val="%1"/>
      <w:lvlJc w:val="left"/>
      <w:pPr>
        <w:ind w:left="480" w:hanging="480"/>
      </w:pPr>
      <w:rPr>
        <w:rFonts w:hint="default"/>
      </w:rPr>
    </w:lvl>
    <w:lvl w:ilvl="1">
      <w:start w:val="2"/>
      <w:numFmt w:val="decimal"/>
      <w:lvlText w:val="%1.%2"/>
      <w:lvlJc w:val="left"/>
      <w:pPr>
        <w:ind w:left="756" w:hanging="48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
    <w:nsid w:val="29A562C3"/>
    <w:multiLevelType w:val="multilevel"/>
    <w:tmpl w:val="17CC73B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BBB5481"/>
    <w:multiLevelType w:val="multilevel"/>
    <w:tmpl w:val="5FC0E46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FF3A01"/>
    <w:multiLevelType w:val="multilevel"/>
    <w:tmpl w:val="A3E881E8"/>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F2A24AE"/>
    <w:multiLevelType w:val="multilevel"/>
    <w:tmpl w:val="D30622D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6057384"/>
    <w:multiLevelType w:val="multilevel"/>
    <w:tmpl w:val="6E5AF73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6A5DD7"/>
    <w:multiLevelType w:val="multilevel"/>
    <w:tmpl w:val="9460ABB4"/>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C621B64"/>
    <w:multiLevelType w:val="multilevel"/>
    <w:tmpl w:val="FEAEE1EE"/>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4E236037"/>
    <w:multiLevelType w:val="multilevel"/>
    <w:tmpl w:val="ECF89ED8"/>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1376F0F"/>
    <w:multiLevelType w:val="multilevel"/>
    <w:tmpl w:val="C2F272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51A732DD"/>
    <w:multiLevelType w:val="multilevel"/>
    <w:tmpl w:val="F26CB85A"/>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5BE1C40"/>
    <w:multiLevelType w:val="multilevel"/>
    <w:tmpl w:val="00D8974C"/>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F5C252B"/>
    <w:multiLevelType w:val="multilevel"/>
    <w:tmpl w:val="1B224F86"/>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66FC1651"/>
    <w:multiLevelType w:val="multilevel"/>
    <w:tmpl w:val="BDFAA6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6DB223FC"/>
    <w:multiLevelType w:val="multilevel"/>
    <w:tmpl w:val="5C3CF7B4"/>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287082A"/>
    <w:multiLevelType w:val="multilevel"/>
    <w:tmpl w:val="E5381784"/>
    <w:lvl w:ilvl="0">
      <w:start w:val="7"/>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72B13D74"/>
    <w:multiLevelType w:val="multilevel"/>
    <w:tmpl w:val="9FAE6C1A"/>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6420290"/>
    <w:multiLevelType w:val="multilevel"/>
    <w:tmpl w:val="1958CC72"/>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C744DFA"/>
    <w:multiLevelType w:val="multilevel"/>
    <w:tmpl w:val="5C08037A"/>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7CC15107"/>
    <w:multiLevelType w:val="multilevel"/>
    <w:tmpl w:val="775A3BD0"/>
    <w:lvl w:ilvl="0">
      <w:start w:val="6"/>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0"/>
  </w:num>
  <w:num w:numId="2">
    <w:abstractNumId w:val="0"/>
  </w:num>
  <w:num w:numId="3">
    <w:abstractNumId w:val="9"/>
  </w:num>
  <w:num w:numId="4">
    <w:abstractNumId w:val="7"/>
  </w:num>
  <w:num w:numId="5">
    <w:abstractNumId w:val="12"/>
  </w:num>
  <w:num w:numId="6">
    <w:abstractNumId w:val="21"/>
  </w:num>
  <w:num w:numId="7">
    <w:abstractNumId w:val="24"/>
  </w:num>
  <w:num w:numId="8">
    <w:abstractNumId w:val="16"/>
  </w:num>
  <w:num w:numId="9">
    <w:abstractNumId w:val="5"/>
  </w:num>
  <w:num w:numId="10">
    <w:abstractNumId w:val="2"/>
  </w:num>
  <w:num w:numId="11">
    <w:abstractNumId w:val="3"/>
  </w:num>
  <w:num w:numId="12">
    <w:abstractNumId w:val="17"/>
  </w:num>
  <w:num w:numId="13">
    <w:abstractNumId w:val="27"/>
  </w:num>
  <w:num w:numId="14">
    <w:abstractNumId w:val="26"/>
  </w:num>
  <w:num w:numId="15">
    <w:abstractNumId w:val="19"/>
  </w:num>
  <w:num w:numId="16">
    <w:abstractNumId w:val="18"/>
  </w:num>
  <w:num w:numId="17">
    <w:abstractNumId w:val="23"/>
  </w:num>
  <w:num w:numId="18">
    <w:abstractNumId w:val="14"/>
  </w:num>
  <w:num w:numId="19">
    <w:abstractNumId w:val="20"/>
  </w:num>
  <w:num w:numId="20">
    <w:abstractNumId w:val="4"/>
  </w:num>
  <w:num w:numId="21">
    <w:abstractNumId w:val="25"/>
  </w:num>
  <w:num w:numId="22">
    <w:abstractNumId w:val="22"/>
  </w:num>
  <w:num w:numId="23">
    <w:abstractNumId w:val="6"/>
  </w:num>
  <w:num w:numId="24">
    <w:abstractNumId w:val="15"/>
  </w:num>
  <w:num w:numId="25">
    <w:abstractNumId w:val="1"/>
  </w:num>
  <w:num w:numId="26">
    <w:abstractNumId w:val="13"/>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9E"/>
    <w:rsid w:val="00000D64"/>
    <w:rsid w:val="000535B4"/>
    <w:rsid w:val="000559FE"/>
    <w:rsid w:val="00097813"/>
    <w:rsid w:val="000A14AB"/>
    <w:rsid w:val="000A671B"/>
    <w:rsid w:val="001039A8"/>
    <w:rsid w:val="00135600"/>
    <w:rsid w:val="00170FC4"/>
    <w:rsid w:val="001C3D2A"/>
    <w:rsid w:val="001C6772"/>
    <w:rsid w:val="001D40EA"/>
    <w:rsid w:val="001F453C"/>
    <w:rsid w:val="0022556F"/>
    <w:rsid w:val="00230432"/>
    <w:rsid w:val="0024707C"/>
    <w:rsid w:val="002622EB"/>
    <w:rsid w:val="00264B1F"/>
    <w:rsid w:val="0029598D"/>
    <w:rsid w:val="0029683D"/>
    <w:rsid w:val="002A384C"/>
    <w:rsid w:val="002B32D0"/>
    <w:rsid w:val="002B5FA7"/>
    <w:rsid w:val="002C0DE8"/>
    <w:rsid w:val="0032143C"/>
    <w:rsid w:val="00356804"/>
    <w:rsid w:val="00372BC7"/>
    <w:rsid w:val="00390186"/>
    <w:rsid w:val="003E36DD"/>
    <w:rsid w:val="0041169F"/>
    <w:rsid w:val="00411B70"/>
    <w:rsid w:val="00413D0E"/>
    <w:rsid w:val="004257C4"/>
    <w:rsid w:val="004751D5"/>
    <w:rsid w:val="004A4569"/>
    <w:rsid w:val="004B4ECF"/>
    <w:rsid w:val="004B7E17"/>
    <w:rsid w:val="004F38AD"/>
    <w:rsid w:val="005A2329"/>
    <w:rsid w:val="005D6BDC"/>
    <w:rsid w:val="0066192D"/>
    <w:rsid w:val="00682DBC"/>
    <w:rsid w:val="006A280B"/>
    <w:rsid w:val="00700C70"/>
    <w:rsid w:val="0070258F"/>
    <w:rsid w:val="00703BA1"/>
    <w:rsid w:val="00733055"/>
    <w:rsid w:val="0075561D"/>
    <w:rsid w:val="0076728C"/>
    <w:rsid w:val="00774AED"/>
    <w:rsid w:val="00794EC1"/>
    <w:rsid w:val="007B4C4D"/>
    <w:rsid w:val="007F28DD"/>
    <w:rsid w:val="007F5E17"/>
    <w:rsid w:val="008034B2"/>
    <w:rsid w:val="00807523"/>
    <w:rsid w:val="008A3392"/>
    <w:rsid w:val="008F66AB"/>
    <w:rsid w:val="00925298"/>
    <w:rsid w:val="00931AE7"/>
    <w:rsid w:val="009402B0"/>
    <w:rsid w:val="00942CA0"/>
    <w:rsid w:val="009464D7"/>
    <w:rsid w:val="009A6DE9"/>
    <w:rsid w:val="00A06CF8"/>
    <w:rsid w:val="00A17179"/>
    <w:rsid w:val="00A475DB"/>
    <w:rsid w:val="00A52C5A"/>
    <w:rsid w:val="00A57D3E"/>
    <w:rsid w:val="00A6504F"/>
    <w:rsid w:val="00A76D23"/>
    <w:rsid w:val="00A81F5C"/>
    <w:rsid w:val="00AA5839"/>
    <w:rsid w:val="00AF03E4"/>
    <w:rsid w:val="00C22DC2"/>
    <w:rsid w:val="00CA0DE6"/>
    <w:rsid w:val="00CC72C2"/>
    <w:rsid w:val="00D37611"/>
    <w:rsid w:val="00DE4A6B"/>
    <w:rsid w:val="00E130B0"/>
    <w:rsid w:val="00E4019E"/>
    <w:rsid w:val="00E44212"/>
    <w:rsid w:val="00E908F3"/>
    <w:rsid w:val="00EB593D"/>
    <w:rsid w:val="00F07839"/>
    <w:rsid w:val="00F32F84"/>
    <w:rsid w:val="00F52CFF"/>
    <w:rsid w:val="00FB3AA1"/>
    <w:rsid w:val="00FC2FE6"/>
    <w:rsid w:val="00FF6A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DB"/>
    <w:pPr>
      <w:widowControl w:val="0"/>
      <w:suppressAutoHyphens/>
      <w:autoSpaceDN w:val="0"/>
      <w:textAlignment w:val="baseline"/>
    </w:pPr>
    <w:rPr>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A475D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A475DB"/>
    <w:pPr>
      <w:keepNext/>
      <w:spacing w:before="240" w:after="120"/>
    </w:pPr>
    <w:rPr>
      <w:rFonts w:ascii="Arial" w:eastAsia="Lucida Sans Unicode" w:hAnsi="Arial" w:cs="Mangal"/>
      <w:sz w:val="28"/>
      <w:szCs w:val="28"/>
    </w:rPr>
  </w:style>
  <w:style w:type="paragraph" w:customStyle="1" w:styleId="Textbody">
    <w:name w:val="Text body"/>
    <w:basedOn w:val="Standard"/>
    <w:rsid w:val="00A475DB"/>
    <w:pPr>
      <w:spacing w:after="120"/>
    </w:pPr>
  </w:style>
  <w:style w:type="paragraph" w:styleId="Ttulo">
    <w:name w:val="Title"/>
    <w:basedOn w:val="Standard"/>
    <w:next w:val="Textbody"/>
    <w:rsid w:val="00A475DB"/>
    <w:pPr>
      <w:keepNext/>
      <w:spacing w:before="240" w:after="120"/>
    </w:pPr>
    <w:rPr>
      <w:rFonts w:ascii="Liberation Sans" w:hAnsi="Liberation Sans"/>
      <w:sz w:val="28"/>
      <w:szCs w:val="28"/>
    </w:rPr>
  </w:style>
  <w:style w:type="paragraph" w:styleId="Subttulo">
    <w:name w:val="Subtitle"/>
    <w:basedOn w:val="Ttulo"/>
    <w:next w:val="Textbody"/>
    <w:rsid w:val="00A475DB"/>
    <w:pPr>
      <w:jc w:val="center"/>
    </w:pPr>
    <w:rPr>
      <w:i/>
      <w:iCs/>
    </w:rPr>
  </w:style>
  <w:style w:type="paragraph" w:styleId="Lista">
    <w:name w:val="List"/>
    <w:basedOn w:val="Textbody"/>
    <w:rsid w:val="00A475DB"/>
  </w:style>
  <w:style w:type="paragraph" w:styleId="Legenda">
    <w:name w:val="caption"/>
    <w:basedOn w:val="Standard"/>
    <w:rsid w:val="00A475DB"/>
    <w:pPr>
      <w:suppressLineNumbers/>
      <w:spacing w:before="120" w:after="120"/>
    </w:pPr>
    <w:rPr>
      <w:i/>
      <w:iCs/>
    </w:rPr>
  </w:style>
  <w:style w:type="paragraph" w:customStyle="1" w:styleId="Index">
    <w:name w:val="Index"/>
    <w:basedOn w:val="Standard"/>
    <w:rsid w:val="00A475DB"/>
    <w:pPr>
      <w:suppressLineNumbers/>
    </w:pPr>
  </w:style>
  <w:style w:type="paragraph" w:customStyle="1" w:styleId="TableContents">
    <w:name w:val="Table Contents"/>
    <w:basedOn w:val="Standard"/>
    <w:rsid w:val="00A475DB"/>
    <w:pPr>
      <w:suppressLineNumbers/>
    </w:pPr>
  </w:style>
  <w:style w:type="paragraph" w:customStyle="1" w:styleId="Footnote">
    <w:name w:val="Footnote"/>
    <w:basedOn w:val="Standard"/>
    <w:rsid w:val="00A475DB"/>
    <w:pPr>
      <w:suppressLineNumbers/>
      <w:ind w:left="283" w:hanging="283"/>
    </w:pPr>
    <w:rPr>
      <w:sz w:val="20"/>
      <w:szCs w:val="20"/>
    </w:rPr>
  </w:style>
  <w:style w:type="paragraph" w:customStyle="1" w:styleId="TableHeading">
    <w:name w:val="Table Heading"/>
    <w:basedOn w:val="TableContents"/>
    <w:rsid w:val="00A475DB"/>
    <w:pPr>
      <w:jc w:val="center"/>
    </w:pPr>
    <w:rPr>
      <w:b/>
      <w:bCs/>
    </w:rPr>
  </w:style>
  <w:style w:type="paragraph" w:styleId="Rodap">
    <w:name w:val="footer"/>
    <w:basedOn w:val="Standard"/>
    <w:rsid w:val="00A475DB"/>
    <w:pPr>
      <w:suppressLineNumbers/>
      <w:tabs>
        <w:tab w:val="center" w:pos="5273"/>
        <w:tab w:val="right" w:pos="10546"/>
      </w:tabs>
    </w:pPr>
  </w:style>
  <w:style w:type="character" w:customStyle="1" w:styleId="NumberingSymbols">
    <w:name w:val="Numbering Symbols"/>
    <w:rsid w:val="00A475DB"/>
  </w:style>
  <w:style w:type="character" w:customStyle="1" w:styleId="Internetlink">
    <w:name w:val="Internet link"/>
    <w:rsid w:val="00A475DB"/>
    <w:rPr>
      <w:color w:val="000080"/>
      <w:u w:val="single"/>
    </w:rPr>
  </w:style>
  <w:style w:type="character" w:customStyle="1" w:styleId="BulletSymbols">
    <w:name w:val="Bullet Symbols"/>
    <w:rsid w:val="00A475DB"/>
    <w:rPr>
      <w:rFonts w:ascii="OpenSymbol" w:eastAsia="OpenSymbol" w:hAnsi="OpenSymbol" w:cs="OpenSymbol"/>
    </w:rPr>
  </w:style>
  <w:style w:type="character" w:customStyle="1" w:styleId="FootnoteSymbol">
    <w:name w:val="Footnote Symbol"/>
    <w:rsid w:val="00A475DB"/>
  </w:style>
  <w:style w:type="character" w:customStyle="1" w:styleId="Footnoteanchor">
    <w:name w:val="Footnote anchor"/>
    <w:rsid w:val="00A475DB"/>
    <w:rPr>
      <w:position w:val="0"/>
      <w:vertAlign w:val="superscript"/>
    </w:rPr>
  </w:style>
  <w:style w:type="paragraph" w:styleId="Cabealho">
    <w:name w:val="header"/>
    <w:basedOn w:val="Normal"/>
    <w:link w:val="CabealhoChar"/>
    <w:uiPriority w:val="99"/>
    <w:unhideWhenUsed/>
    <w:rsid w:val="004B7E17"/>
    <w:pPr>
      <w:tabs>
        <w:tab w:val="center" w:pos="4252"/>
        <w:tab w:val="right" w:pos="8504"/>
      </w:tabs>
    </w:pPr>
    <w:rPr>
      <w:rFonts w:cs="Times New Roman"/>
      <w:kern w:val="0"/>
      <w:sz w:val="20"/>
      <w:szCs w:val="21"/>
      <w:lang w:bidi="ar-SA"/>
    </w:rPr>
  </w:style>
  <w:style w:type="character" w:customStyle="1" w:styleId="CabealhoChar">
    <w:name w:val="Cabeçalho Char"/>
    <w:link w:val="Cabealho"/>
    <w:uiPriority w:val="99"/>
    <w:rsid w:val="004B7E17"/>
    <w:rPr>
      <w:rFonts w:cs="Mangal"/>
      <w:szCs w:val="21"/>
    </w:rPr>
  </w:style>
  <w:style w:type="character" w:styleId="Hyperlink">
    <w:name w:val="Hyperlink"/>
    <w:uiPriority w:val="99"/>
    <w:unhideWhenUsed/>
    <w:rsid w:val="004B7E17"/>
    <w:rPr>
      <w:color w:val="0000FF"/>
      <w:u w:val="single"/>
    </w:rPr>
  </w:style>
  <w:style w:type="paragraph" w:styleId="PargrafodaLista">
    <w:name w:val="List Paragraph"/>
    <w:basedOn w:val="Normal"/>
    <w:uiPriority w:val="34"/>
    <w:qFormat/>
    <w:rsid w:val="00DE4A6B"/>
    <w:pPr>
      <w:ind w:left="720"/>
      <w:contextualSpacing/>
    </w:pPr>
    <w:rPr>
      <w:rFonts w:cs="Mangal"/>
      <w:szCs w:val="21"/>
    </w:rPr>
  </w:style>
  <w:style w:type="paragraph" w:styleId="Textodebalo">
    <w:name w:val="Balloon Text"/>
    <w:basedOn w:val="Normal"/>
    <w:link w:val="TextodebaloChar"/>
    <w:uiPriority w:val="99"/>
    <w:semiHidden/>
    <w:unhideWhenUsed/>
    <w:rsid w:val="00E44212"/>
    <w:rPr>
      <w:rFonts w:ascii="Tahoma" w:hAnsi="Tahoma" w:cs="Mangal"/>
      <w:sz w:val="16"/>
      <w:szCs w:val="14"/>
    </w:rPr>
  </w:style>
  <w:style w:type="character" w:customStyle="1" w:styleId="TextodebaloChar">
    <w:name w:val="Texto de balão Char"/>
    <w:link w:val="Textodebalo"/>
    <w:uiPriority w:val="99"/>
    <w:semiHidden/>
    <w:rsid w:val="00E44212"/>
    <w:rPr>
      <w:rFonts w:ascii="Tahoma" w:hAnsi="Tahoma" w:cs="Mangal"/>
      <w:kern w:val="3"/>
      <w:sz w:val="16"/>
      <w:szCs w:val="14"/>
      <w:lang w:eastAsia="zh-CN" w:bidi="hi-IN"/>
    </w:rPr>
  </w:style>
  <w:style w:type="character" w:styleId="Forte">
    <w:name w:val="Strong"/>
    <w:basedOn w:val="Fontepargpadro"/>
    <w:uiPriority w:val="22"/>
    <w:qFormat/>
    <w:rsid w:val="009A6D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DB"/>
    <w:pPr>
      <w:widowControl w:val="0"/>
      <w:suppressAutoHyphens/>
      <w:autoSpaceDN w:val="0"/>
      <w:textAlignment w:val="baseline"/>
    </w:pPr>
    <w:rPr>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A475DB"/>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A475DB"/>
    <w:pPr>
      <w:keepNext/>
      <w:spacing w:before="240" w:after="120"/>
    </w:pPr>
    <w:rPr>
      <w:rFonts w:ascii="Arial" w:eastAsia="Lucida Sans Unicode" w:hAnsi="Arial" w:cs="Mangal"/>
      <w:sz w:val="28"/>
      <w:szCs w:val="28"/>
    </w:rPr>
  </w:style>
  <w:style w:type="paragraph" w:customStyle="1" w:styleId="Textbody">
    <w:name w:val="Text body"/>
    <w:basedOn w:val="Standard"/>
    <w:rsid w:val="00A475DB"/>
    <w:pPr>
      <w:spacing w:after="120"/>
    </w:pPr>
  </w:style>
  <w:style w:type="paragraph" w:styleId="Ttulo">
    <w:name w:val="Title"/>
    <w:basedOn w:val="Standard"/>
    <w:next w:val="Textbody"/>
    <w:rsid w:val="00A475DB"/>
    <w:pPr>
      <w:keepNext/>
      <w:spacing w:before="240" w:after="120"/>
    </w:pPr>
    <w:rPr>
      <w:rFonts w:ascii="Liberation Sans" w:hAnsi="Liberation Sans"/>
      <w:sz w:val="28"/>
      <w:szCs w:val="28"/>
    </w:rPr>
  </w:style>
  <w:style w:type="paragraph" w:styleId="Subttulo">
    <w:name w:val="Subtitle"/>
    <w:basedOn w:val="Ttulo"/>
    <w:next w:val="Textbody"/>
    <w:rsid w:val="00A475DB"/>
    <w:pPr>
      <w:jc w:val="center"/>
    </w:pPr>
    <w:rPr>
      <w:i/>
      <w:iCs/>
    </w:rPr>
  </w:style>
  <w:style w:type="paragraph" w:styleId="Lista">
    <w:name w:val="List"/>
    <w:basedOn w:val="Textbody"/>
    <w:rsid w:val="00A475DB"/>
  </w:style>
  <w:style w:type="paragraph" w:styleId="Legenda">
    <w:name w:val="caption"/>
    <w:basedOn w:val="Standard"/>
    <w:rsid w:val="00A475DB"/>
    <w:pPr>
      <w:suppressLineNumbers/>
      <w:spacing w:before="120" w:after="120"/>
    </w:pPr>
    <w:rPr>
      <w:i/>
      <w:iCs/>
    </w:rPr>
  </w:style>
  <w:style w:type="paragraph" w:customStyle="1" w:styleId="Index">
    <w:name w:val="Index"/>
    <w:basedOn w:val="Standard"/>
    <w:rsid w:val="00A475DB"/>
    <w:pPr>
      <w:suppressLineNumbers/>
    </w:pPr>
  </w:style>
  <w:style w:type="paragraph" w:customStyle="1" w:styleId="TableContents">
    <w:name w:val="Table Contents"/>
    <w:basedOn w:val="Standard"/>
    <w:rsid w:val="00A475DB"/>
    <w:pPr>
      <w:suppressLineNumbers/>
    </w:pPr>
  </w:style>
  <w:style w:type="paragraph" w:customStyle="1" w:styleId="Footnote">
    <w:name w:val="Footnote"/>
    <w:basedOn w:val="Standard"/>
    <w:rsid w:val="00A475DB"/>
    <w:pPr>
      <w:suppressLineNumbers/>
      <w:ind w:left="283" w:hanging="283"/>
    </w:pPr>
    <w:rPr>
      <w:sz w:val="20"/>
      <w:szCs w:val="20"/>
    </w:rPr>
  </w:style>
  <w:style w:type="paragraph" w:customStyle="1" w:styleId="TableHeading">
    <w:name w:val="Table Heading"/>
    <w:basedOn w:val="TableContents"/>
    <w:rsid w:val="00A475DB"/>
    <w:pPr>
      <w:jc w:val="center"/>
    </w:pPr>
    <w:rPr>
      <w:b/>
      <w:bCs/>
    </w:rPr>
  </w:style>
  <w:style w:type="paragraph" w:styleId="Rodap">
    <w:name w:val="footer"/>
    <w:basedOn w:val="Standard"/>
    <w:rsid w:val="00A475DB"/>
    <w:pPr>
      <w:suppressLineNumbers/>
      <w:tabs>
        <w:tab w:val="center" w:pos="5273"/>
        <w:tab w:val="right" w:pos="10546"/>
      </w:tabs>
    </w:pPr>
  </w:style>
  <w:style w:type="character" w:customStyle="1" w:styleId="NumberingSymbols">
    <w:name w:val="Numbering Symbols"/>
    <w:rsid w:val="00A475DB"/>
  </w:style>
  <w:style w:type="character" w:customStyle="1" w:styleId="Internetlink">
    <w:name w:val="Internet link"/>
    <w:rsid w:val="00A475DB"/>
    <w:rPr>
      <w:color w:val="000080"/>
      <w:u w:val="single"/>
    </w:rPr>
  </w:style>
  <w:style w:type="character" w:customStyle="1" w:styleId="BulletSymbols">
    <w:name w:val="Bullet Symbols"/>
    <w:rsid w:val="00A475DB"/>
    <w:rPr>
      <w:rFonts w:ascii="OpenSymbol" w:eastAsia="OpenSymbol" w:hAnsi="OpenSymbol" w:cs="OpenSymbol"/>
    </w:rPr>
  </w:style>
  <w:style w:type="character" w:customStyle="1" w:styleId="FootnoteSymbol">
    <w:name w:val="Footnote Symbol"/>
    <w:rsid w:val="00A475DB"/>
  </w:style>
  <w:style w:type="character" w:customStyle="1" w:styleId="Footnoteanchor">
    <w:name w:val="Footnote anchor"/>
    <w:rsid w:val="00A475DB"/>
    <w:rPr>
      <w:position w:val="0"/>
      <w:vertAlign w:val="superscript"/>
    </w:rPr>
  </w:style>
  <w:style w:type="paragraph" w:styleId="Cabealho">
    <w:name w:val="header"/>
    <w:basedOn w:val="Normal"/>
    <w:link w:val="CabealhoChar"/>
    <w:uiPriority w:val="99"/>
    <w:unhideWhenUsed/>
    <w:rsid w:val="004B7E17"/>
    <w:pPr>
      <w:tabs>
        <w:tab w:val="center" w:pos="4252"/>
        <w:tab w:val="right" w:pos="8504"/>
      </w:tabs>
    </w:pPr>
    <w:rPr>
      <w:rFonts w:cs="Times New Roman"/>
      <w:kern w:val="0"/>
      <w:sz w:val="20"/>
      <w:szCs w:val="21"/>
      <w:lang w:bidi="ar-SA"/>
    </w:rPr>
  </w:style>
  <w:style w:type="character" w:customStyle="1" w:styleId="CabealhoChar">
    <w:name w:val="Cabeçalho Char"/>
    <w:link w:val="Cabealho"/>
    <w:uiPriority w:val="99"/>
    <w:rsid w:val="004B7E17"/>
    <w:rPr>
      <w:rFonts w:cs="Mangal"/>
      <w:szCs w:val="21"/>
    </w:rPr>
  </w:style>
  <w:style w:type="character" w:styleId="Hyperlink">
    <w:name w:val="Hyperlink"/>
    <w:uiPriority w:val="99"/>
    <w:unhideWhenUsed/>
    <w:rsid w:val="004B7E17"/>
    <w:rPr>
      <w:color w:val="0000FF"/>
      <w:u w:val="single"/>
    </w:rPr>
  </w:style>
  <w:style w:type="paragraph" w:styleId="PargrafodaLista">
    <w:name w:val="List Paragraph"/>
    <w:basedOn w:val="Normal"/>
    <w:uiPriority w:val="34"/>
    <w:qFormat/>
    <w:rsid w:val="00DE4A6B"/>
    <w:pPr>
      <w:ind w:left="720"/>
      <w:contextualSpacing/>
    </w:pPr>
    <w:rPr>
      <w:rFonts w:cs="Mangal"/>
      <w:szCs w:val="21"/>
    </w:rPr>
  </w:style>
  <w:style w:type="paragraph" w:styleId="Textodebalo">
    <w:name w:val="Balloon Text"/>
    <w:basedOn w:val="Normal"/>
    <w:link w:val="TextodebaloChar"/>
    <w:uiPriority w:val="99"/>
    <w:semiHidden/>
    <w:unhideWhenUsed/>
    <w:rsid w:val="00E44212"/>
    <w:rPr>
      <w:rFonts w:ascii="Tahoma" w:hAnsi="Tahoma" w:cs="Mangal"/>
      <w:sz w:val="16"/>
      <w:szCs w:val="14"/>
    </w:rPr>
  </w:style>
  <w:style w:type="character" w:customStyle="1" w:styleId="TextodebaloChar">
    <w:name w:val="Texto de balão Char"/>
    <w:link w:val="Textodebalo"/>
    <w:uiPriority w:val="99"/>
    <w:semiHidden/>
    <w:rsid w:val="00E44212"/>
    <w:rPr>
      <w:rFonts w:ascii="Tahoma" w:hAnsi="Tahoma" w:cs="Mangal"/>
      <w:kern w:val="3"/>
      <w:sz w:val="16"/>
      <w:szCs w:val="14"/>
      <w:lang w:eastAsia="zh-CN" w:bidi="hi-IN"/>
    </w:rPr>
  </w:style>
  <w:style w:type="character" w:styleId="Forte">
    <w:name w:val="Strong"/>
    <w:basedOn w:val="Fontepargpadro"/>
    <w:uiPriority w:val="22"/>
    <w:qFormat/>
    <w:rsid w:val="009A6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ltura@guabiruba.sc.goc.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abiruba.sc.gov.br"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biruba.sc.gov.b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3161</Words>
  <Characters>17070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20191</CharactersWithSpaces>
  <SharedDoc>false</SharedDoc>
  <HLinks>
    <vt:vector size="18" baseType="variant">
      <vt:variant>
        <vt:i4>7077973</vt:i4>
      </vt:variant>
      <vt:variant>
        <vt:i4>6</vt:i4>
      </vt:variant>
      <vt:variant>
        <vt:i4>0</vt:i4>
      </vt:variant>
      <vt:variant>
        <vt:i4>5</vt:i4>
      </vt:variant>
      <vt:variant>
        <vt:lpwstr>mailto:cultura@guabiruba.sc.goc.br</vt:lpwstr>
      </vt:variant>
      <vt:variant>
        <vt:lpwstr/>
      </vt:variant>
      <vt:variant>
        <vt:i4>4063337</vt:i4>
      </vt:variant>
      <vt:variant>
        <vt:i4>3</vt:i4>
      </vt:variant>
      <vt:variant>
        <vt:i4>0</vt:i4>
      </vt:variant>
      <vt:variant>
        <vt:i4>5</vt:i4>
      </vt:variant>
      <vt:variant>
        <vt:lpwstr>http://www.guabiruba.sc.gov.br/</vt:lpwstr>
      </vt:variant>
      <vt:variant>
        <vt:lpwstr/>
      </vt:variant>
      <vt:variant>
        <vt:i4>4063356</vt:i4>
      </vt:variant>
      <vt:variant>
        <vt:i4>0</vt:i4>
      </vt:variant>
      <vt:variant>
        <vt:i4>0</vt:i4>
      </vt:variant>
      <vt:variant>
        <vt:i4>5</vt:i4>
      </vt:variant>
      <vt:variant>
        <vt:lpwstr>http://www.guabiruba.sc.goc.br/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Suelen Cerbaro</cp:lastModifiedBy>
  <cp:revision>2</cp:revision>
  <cp:lastPrinted>2013-03-05T17:18:00Z</cp:lastPrinted>
  <dcterms:created xsi:type="dcterms:W3CDTF">2016-04-27T19:01:00Z</dcterms:created>
  <dcterms:modified xsi:type="dcterms:W3CDTF">2016-04-27T19:01:00Z</dcterms:modified>
</cp:coreProperties>
</file>